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A07E" w14:textId="6ACD2CB9" w:rsidR="0054240A" w:rsidRPr="003D23D3" w:rsidRDefault="0054240A" w:rsidP="0054240A">
      <w:pPr>
        <w:ind w:right="-1"/>
        <w:jc w:val="center"/>
        <w:rPr>
          <w:rFonts w:ascii="Calibri" w:hAnsi="Calibri" w:cs="Calibri"/>
          <w:b/>
        </w:rPr>
      </w:pPr>
      <w:r w:rsidRPr="003D23D3">
        <w:rPr>
          <w:rFonts w:ascii="Calibri" w:hAnsi="Calibri" w:cs="Calibri"/>
          <w:b/>
        </w:rPr>
        <w:t>Progetto Pilota Alta Irpinia – POR Campania FESR 2014/2020 – Asse 6 – Obiettivo 6.7. DGR n. 237 del 4/6/2019 – DGR N. 21/2020 –</w:t>
      </w:r>
    </w:p>
    <w:p w14:paraId="5C39932B" w14:textId="77777777" w:rsidR="003D23D3" w:rsidRPr="00C35BA9" w:rsidRDefault="003D23D3" w:rsidP="0054240A">
      <w:pPr>
        <w:ind w:right="-1"/>
        <w:jc w:val="center"/>
        <w:rPr>
          <w:rFonts w:ascii="Calibri" w:hAnsi="Calibri" w:cs="Calibri"/>
          <w:b/>
          <w:sz w:val="20"/>
          <w:szCs w:val="20"/>
        </w:rPr>
      </w:pPr>
    </w:p>
    <w:p w14:paraId="7464E0AB" w14:textId="77777777" w:rsidR="0054240A" w:rsidRPr="003D23D3" w:rsidRDefault="0054240A" w:rsidP="003D23D3">
      <w:pPr>
        <w:pBdr>
          <w:top w:val="single" w:sz="6" w:space="1" w:color="auto"/>
          <w:left w:val="single" w:sz="6" w:space="1" w:color="auto"/>
          <w:bottom w:val="single" w:sz="6" w:space="1" w:color="auto"/>
          <w:right w:val="single" w:sz="6" w:space="1" w:color="auto"/>
        </w:pBdr>
        <w:ind w:right="-1"/>
        <w:jc w:val="center"/>
        <w:rPr>
          <w:rFonts w:ascii="Calibri" w:hAnsi="Calibri" w:cs="Calibri"/>
          <w:b/>
          <w:sz w:val="28"/>
          <w:szCs w:val="28"/>
        </w:rPr>
      </w:pPr>
      <w:r w:rsidRPr="003D23D3">
        <w:rPr>
          <w:rFonts w:ascii="Calibri" w:hAnsi="Calibri" w:cs="Calibri"/>
          <w:b/>
          <w:sz w:val="28"/>
          <w:szCs w:val="28"/>
        </w:rPr>
        <w:t>ABBAZIA del GOLETO</w:t>
      </w:r>
    </w:p>
    <w:p w14:paraId="2F52EF0A" w14:textId="001CC564" w:rsidR="0054240A" w:rsidRPr="003D23D3" w:rsidRDefault="0054240A" w:rsidP="0054240A">
      <w:pPr>
        <w:pBdr>
          <w:top w:val="single" w:sz="6" w:space="1" w:color="auto"/>
          <w:left w:val="single" w:sz="6" w:space="1" w:color="auto"/>
          <w:bottom w:val="single" w:sz="6" w:space="1" w:color="auto"/>
          <w:right w:val="single" w:sz="6" w:space="1" w:color="auto"/>
        </w:pBdr>
        <w:ind w:right="-1"/>
        <w:rPr>
          <w:rFonts w:ascii="Calibri" w:hAnsi="Calibri" w:cs="Calibri"/>
          <w:b/>
          <w:sz w:val="28"/>
          <w:szCs w:val="28"/>
        </w:rPr>
      </w:pPr>
      <w:r w:rsidRPr="003D23D3">
        <w:rPr>
          <w:rFonts w:ascii="Calibri" w:hAnsi="Calibri" w:cs="Calibri"/>
          <w:b/>
          <w:sz w:val="28"/>
          <w:szCs w:val="28"/>
        </w:rPr>
        <w:t>LAVORI di COMPLETAMENTO, RESTAURO, ADEGUAMENTO FUNZIONALE</w:t>
      </w:r>
      <w:r w:rsidR="003D23D3" w:rsidRPr="003D23D3">
        <w:rPr>
          <w:rFonts w:ascii="Calibri" w:hAnsi="Calibri" w:cs="Calibri"/>
          <w:b/>
          <w:sz w:val="28"/>
          <w:szCs w:val="28"/>
        </w:rPr>
        <w:t xml:space="preserve"> </w:t>
      </w:r>
      <w:r w:rsidRPr="003D23D3">
        <w:rPr>
          <w:rFonts w:ascii="Calibri" w:hAnsi="Calibri" w:cs="Calibri"/>
          <w:b/>
          <w:sz w:val="28"/>
          <w:szCs w:val="28"/>
        </w:rPr>
        <w:t>VALORIZZAZIONE AREA ARCHEOLOGICA e MUSEO</w:t>
      </w:r>
    </w:p>
    <w:p w14:paraId="5E9808BA" w14:textId="77777777" w:rsidR="003D23D3" w:rsidRPr="003D23D3" w:rsidRDefault="003D23D3" w:rsidP="003D23D3">
      <w:pPr>
        <w:spacing w:before="102"/>
        <w:ind w:left="202" w:right="603"/>
        <w:jc w:val="center"/>
        <w:rPr>
          <w:b/>
          <w:sz w:val="28"/>
          <w:szCs w:val="28"/>
        </w:rPr>
      </w:pPr>
      <w:r w:rsidRPr="003D23D3">
        <w:rPr>
          <w:b/>
          <w:sz w:val="28"/>
          <w:szCs w:val="28"/>
        </w:rPr>
        <w:t>CUP:</w:t>
      </w:r>
      <w:r w:rsidRPr="003D23D3">
        <w:rPr>
          <w:b/>
          <w:spacing w:val="-1"/>
          <w:sz w:val="28"/>
          <w:szCs w:val="28"/>
        </w:rPr>
        <w:t xml:space="preserve"> </w:t>
      </w:r>
      <w:r w:rsidRPr="003D23D3">
        <w:rPr>
          <w:b/>
          <w:sz w:val="28"/>
          <w:szCs w:val="28"/>
        </w:rPr>
        <w:t>B66J20001490002</w:t>
      </w:r>
      <w:r w:rsidRPr="003D23D3">
        <w:rPr>
          <w:b/>
          <w:spacing w:val="15"/>
          <w:sz w:val="28"/>
          <w:szCs w:val="28"/>
        </w:rPr>
        <w:t xml:space="preserve"> </w:t>
      </w:r>
      <w:r w:rsidRPr="003D23D3">
        <w:rPr>
          <w:b/>
          <w:sz w:val="28"/>
          <w:szCs w:val="28"/>
        </w:rPr>
        <w:t>-</w:t>
      </w:r>
      <w:r w:rsidRPr="003D23D3">
        <w:rPr>
          <w:b/>
          <w:spacing w:val="-1"/>
          <w:sz w:val="28"/>
          <w:szCs w:val="28"/>
        </w:rPr>
        <w:t xml:space="preserve"> </w:t>
      </w:r>
      <w:r w:rsidRPr="003D23D3">
        <w:rPr>
          <w:b/>
          <w:sz w:val="28"/>
          <w:szCs w:val="28"/>
        </w:rPr>
        <w:t>CIG: 9459381026</w:t>
      </w:r>
    </w:p>
    <w:p w14:paraId="1BA90DD4" w14:textId="77777777" w:rsidR="0054240A" w:rsidRPr="003D23D3" w:rsidRDefault="0054240A" w:rsidP="0054240A">
      <w:pPr>
        <w:ind w:right="-1"/>
        <w:jc w:val="center"/>
        <w:rPr>
          <w:rFonts w:ascii="Calibri" w:hAnsi="Calibri" w:cs="Calibri"/>
          <w:b/>
          <w:color w:val="000090"/>
          <w:sz w:val="28"/>
          <w:szCs w:val="28"/>
        </w:rPr>
      </w:pPr>
    </w:p>
    <w:p w14:paraId="1A087F09" w14:textId="70CA0472" w:rsidR="0054240A" w:rsidRPr="00952396" w:rsidRDefault="0054240A" w:rsidP="0054240A">
      <w:pPr>
        <w:jc w:val="center"/>
        <w:rPr>
          <w:rFonts w:ascii="Calibri" w:hAnsi="Calibri" w:cs="Calibri"/>
          <w:b/>
          <w:bCs/>
          <w:i/>
          <w:sz w:val="20"/>
          <w:szCs w:val="20"/>
        </w:rPr>
      </w:pPr>
      <w:bookmarkStart w:id="0" w:name="_GoBack"/>
      <w:bookmarkEnd w:id="0"/>
      <w:r w:rsidRPr="00952396">
        <w:rPr>
          <w:rFonts w:ascii="Calibri" w:hAnsi="Calibri" w:cs="Calibri"/>
          <w:b/>
          <w:bCs/>
          <w:i/>
          <w:sz w:val="20"/>
          <w:szCs w:val="20"/>
        </w:rPr>
        <w:t xml:space="preserve">STAZIONE APPALTANTE: ARCIDIOCESI DI SANT’ANGELO DEI LOMB.–CONZA–NUSCO–BISACCIA. </w:t>
      </w:r>
    </w:p>
    <w:p w14:paraId="52FE3690" w14:textId="77777777" w:rsidR="0054240A" w:rsidRPr="00952396" w:rsidRDefault="0054240A" w:rsidP="0054240A">
      <w:pPr>
        <w:jc w:val="center"/>
        <w:rPr>
          <w:rFonts w:ascii="Calibri" w:hAnsi="Calibri" w:cs="Calibri"/>
          <w:b/>
          <w:bCs/>
          <w:i/>
          <w:sz w:val="20"/>
          <w:szCs w:val="20"/>
        </w:rPr>
      </w:pPr>
      <w:r w:rsidRPr="00952396">
        <w:rPr>
          <w:rFonts w:ascii="Calibri" w:hAnsi="Calibri" w:cs="Calibri"/>
          <w:b/>
          <w:bCs/>
          <w:i/>
          <w:sz w:val="20"/>
          <w:szCs w:val="20"/>
        </w:rPr>
        <w:t>Ufficio Tecnico Diocesano. Codice AUSA n. 0000652353.</w:t>
      </w:r>
    </w:p>
    <w:p w14:paraId="7D801849" w14:textId="77777777" w:rsidR="0054240A" w:rsidRPr="00952396" w:rsidRDefault="0054240A" w:rsidP="0054240A">
      <w:pPr>
        <w:jc w:val="center"/>
        <w:rPr>
          <w:rFonts w:ascii="Calibri" w:hAnsi="Calibri" w:cs="Calibri"/>
          <w:b/>
          <w:bCs/>
          <w:sz w:val="20"/>
          <w:szCs w:val="20"/>
        </w:rPr>
      </w:pPr>
      <w:r w:rsidRPr="00952396">
        <w:rPr>
          <w:rFonts w:ascii="Calibri" w:hAnsi="Calibri" w:cs="Calibri"/>
          <w:b/>
          <w:bCs/>
          <w:sz w:val="20"/>
          <w:szCs w:val="20"/>
        </w:rPr>
        <w:t xml:space="preserve">Affidamento servizi professionali di Direzione Lavori e Coord. Sicurezza F. </w:t>
      </w:r>
      <w:proofErr w:type="spellStart"/>
      <w:r w:rsidRPr="00952396">
        <w:rPr>
          <w:rFonts w:ascii="Calibri" w:hAnsi="Calibri" w:cs="Calibri"/>
          <w:b/>
          <w:bCs/>
          <w:sz w:val="20"/>
          <w:szCs w:val="20"/>
        </w:rPr>
        <w:t>Esec</w:t>
      </w:r>
      <w:proofErr w:type="spellEnd"/>
      <w:r w:rsidRPr="00952396">
        <w:rPr>
          <w:rFonts w:ascii="Calibri" w:hAnsi="Calibri" w:cs="Calibri"/>
          <w:b/>
          <w:bCs/>
          <w:sz w:val="20"/>
          <w:szCs w:val="20"/>
        </w:rPr>
        <w:t>.</w:t>
      </w:r>
    </w:p>
    <w:p w14:paraId="3630B0E4" w14:textId="77777777" w:rsidR="0054240A" w:rsidRPr="00952396" w:rsidRDefault="0054240A" w:rsidP="0054240A">
      <w:pPr>
        <w:jc w:val="center"/>
        <w:rPr>
          <w:rFonts w:ascii="Calibri" w:hAnsi="Calibri" w:cs="Calibri"/>
          <w:b/>
          <w:bCs/>
          <w:sz w:val="20"/>
          <w:szCs w:val="20"/>
        </w:rPr>
      </w:pPr>
      <w:r w:rsidRPr="00952396">
        <w:rPr>
          <w:rFonts w:ascii="Calibri" w:hAnsi="Calibri" w:cs="Calibri"/>
          <w:b/>
          <w:bCs/>
          <w:sz w:val="20"/>
          <w:szCs w:val="20"/>
        </w:rPr>
        <w:t xml:space="preserve">AVVISO DI INDAGINE DI MERCATO PER LA SELEZIONE DI OO.EE. PER AFFIDAMENTO S.A.I. di importo sup. a 139.000 €. e inf. </w:t>
      </w:r>
      <w:r>
        <w:rPr>
          <w:rFonts w:ascii="Calibri" w:hAnsi="Calibri" w:cs="Calibri"/>
          <w:b/>
          <w:bCs/>
          <w:sz w:val="20"/>
          <w:szCs w:val="20"/>
        </w:rPr>
        <w:t>a</w:t>
      </w:r>
      <w:r w:rsidRPr="00952396">
        <w:rPr>
          <w:rFonts w:ascii="Calibri" w:hAnsi="Calibri" w:cs="Calibri"/>
          <w:b/>
          <w:bCs/>
          <w:sz w:val="20"/>
          <w:szCs w:val="20"/>
        </w:rPr>
        <w:t xml:space="preserve">lle soglie di cui all’art. 35 D.LGS. 50/2016 </w:t>
      </w:r>
    </w:p>
    <w:p w14:paraId="001A5DFD" w14:textId="4756AA84" w:rsidR="004F6D3E" w:rsidRPr="00C62256" w:rsidRDefault="004F6D3E" w:rsidP="004F6D3E">
      <w:pPr>
        <w:pStyle w:val="Corpotesto"/>
        <w:jc w:val="both"/>
        <w:rPr>
          <w:rFonts w:asciiTheme="minorHAnsi" w:hAnsiTheme="minorHAnsi" w:cstheme="minorHAnsi"/>
          <w:sz w:val="20"/>
          <w:szCs w:val="20"/>
        </w:rPr>
      </w:pPr>
    </w:p>
    <w:p w14:paraId="62D86849" w14:textId="2B6261D0" w:rsidR="00CE5256" w:rsidRPr="00F616CB" w:rsidRDefault="00CE5256" w:rsidP="004F6D3E">
      <w:pPr>
        <w:pStyle w:val="Corpotesto"/>
        <w:jc w:val="both"/>
        <w:rPr>
          <w:rFonts w:asciiTheme="minorHAnsi" w:hAnsiTheme="minorHAnsi" w:cstheme="minorHAnsi"/>
          <w:sz w:val="20"/>
          <w:szCs w:val="20"/>
        </w:rPr>
      </w:pPr>
      <w:r w:rsidRPr="00F616CB">
        <w:rPr>
          <w:rFonts w:asciiTheme="minorHAnsi" w:eastAsia="Courier New" w:hAnsiTheme="minorHAnsi" w:cstheme="minorHAnsi"/>
          <w:b/>
          <w:bCs/>
          <w:sz w:val="20"/>
          <w:szCs w:val="20"/>
        </w:rPr>
        <w:t>M</w:t>
      </w:r>
      <w:r w:rsidR="00C62256" w:rsidRPr="00F616CB">
        <w:rPr>
          <w:rFonts w:asciiTheme="minorHAnsi" w:eastAsia="Courier New" w:hAnsiTheme="minorHAnsi" w:cstheme="minorHAnsi"/>
          <w:b/>
          <w:bCs/>
          <w:sz w:val="20"/>
          <w:szCs w:val="20"/>
        </w:rPr>
        <w:t>od.0</w:t>
      </w:r>
      <w:r w:rsidRPr="00F616CB">
        <w:rPr>
          <w:rFonts w:asciiTheme="minorHAnsi" w:eastAsia="Courier New" w:hAnsiTheme="minorHAnsi" w:cstheme="minorHAnsi"/>
          <w:b/>
          <w:bCs/>
          <w:sz w:val="20"/>
          <w:szCs w:val="20"/>
        </w:rPr>
        <w:t xml:space="preserve">1 </w:t>
      </w:r>
      <w:r w:rsidR="00C62256" w:rsidRPr="00F616CB">
        <w:rPr>
          <w:rFonts w:asciiTheme="minorHAnsi" w:eastAsia="Courier New" w:hAnsiTheme="minorHAnsi" w:cstheme="minorHAnsi"/>
          <w:b/>
          <w:bCs/>
          <w:sz w:val="20"/>
          <w:szCs w:val="20"/>
        </w:rPr>
        <w:t>–</w:t>
      </w:r>
      <w:r w:rsidRPr="00F616CB">
        <w:rPr>
          <w:rFonts w:asciiTheme="minorHAnsi" w:eastAsia="Courier New" w:hAnsiTheme="minorHAnsi" w:cstheme="minorHAnsi"/>
          <w:b/>
          <w:bCs/>
          <w:sz w:val="20"/>
          <w:szCs w:val="20"/>
        </w:rPr>
        <w:t xml:space="preserve"> D</w:t>
      </w:r>
      <w:r w:rsidR="00C62256" w:rsidRPr="00F616CB">
        <w:rPr>
          <w:rFonts w:asciiTheme="minorHAnsi" w:eastAsia="Courier New" w:hAnsiTheme="minorHAnsi" w:cstheme="minorHAnsi"/>
          <w:b/>
          <w:bCs/>
          <w:sz w:val="20"/>
          <w:szCs w:val="20"/>
        </w:rPr>
        <w:t>ICHIARAZIONE DI MANIFESTAZIONE D’INTERESSE - ISTANZA</w:t>
      </w:r>
    </w:p>
    <w:p w14:paraId="57B6EE91" w14:textId="77777777" w:rsidR="00CE5256" w:rsidRPr="00F616CB" w:rsidRDefault="00CE5256" w:rsidP="004F6D3E">
      <w:pPr>
        <w:pStyle w:val="Corpotesto"/>
        <w:jc w:val="both"/>
        <w:rPr>
          <w:rFonts w:asciiTheme="minorHAnsi" w:hAnsiTheme="minorHAnsi" w:cstheme="minorHAnsi"/>
          <w:sz w:val="20"/>
          <w:szCs w:val="20"/>
        </w:rPr>
      </w:pPr>
    </w:p>
    <w:p w14:paraId="3D418E29" w14:textId="11637115" w:rsidR="004F6D3E" w:rsidRPr="00F616CB" w:rsidRDefault="004F6D3E" w:rsidP="004F6D3E">
      <w:pPr>
        <w:pStyle w:val="Corpotesto"/>
        <w:jc w:val="both"/>
        <w:rPr>
          <w:rFonts w:asciiTheme="minorHAnsi" w:hAnsiTheme="minorHAnsi" w:cstheme="minorHAnsi"/>
          <w:sz w:val="20"/>
          <w:szCs w:val="20"/>
        </w:rPr>
      </w:pPr>
      <w:r w:rsidRPr="00F616CB">
        <w:rPr>
          <w:rFonts w:asciiTheme="minorHAnsi" w:hAnsiTheme="minorHAnsi" w:cstheme="minorHAnsi"/>
          <w:sz w:val="20"/>
          <w:szCs w:val="20"/>
        </w:rPr>
        <w:t>Il sottoscritto _________________________ Cod. Fisc. ______ nato a __________ il __________ e residente a _________ alla via _______________ , in qualità di ________________ ovvero ___________</w:t>
      </w:r>
      <w:r w:rsidRPr="00F616CB">
        <w:rPr>
          <w:rFonts w:asciiTheme="minorHAnsi" w:hAnsiTheme="minorHAnsi" w:cstheme="minorHAnsi"/>
          <w:i/>
          <w:iCs/>
          <w:sz w:val="20"/>
          <w:szCs w:val="20"/>
        </w:rPr>
        <w:t xml:space="preserve"> </w:t>
      </w:r>
      <w:r w:rsidRPr="00F616CB">
        <w:rPr>
          <w:rFonts w:asciiTheme="minorHAnsi" w:hAnsiTheme="minorHAnsi" w:cstheme="minorHAnsi"/>
          <w:sz w:val="20"/>
          <w:szCs w:val="20"/>
        </w:rPr>
        <w:t>giusta</w:t>
      </w:r>
      <w:r w:rsidRPr="00F616CB">
        <w:rPr>
          <w:rFonts w:asciiTheme="minorHAnsi" w:hAnsiTheme="minorHAnsi" w:cstheme="minorHAnsi"/>
          <w:i/>
          <w:iCs/>
          <w:sz w:val="20"/>
          <w:szCs w:val="20"/>
        </w:rPr>
        <w:t xml:space="preserve"> </w:t>
      </w:r>
      <w:r w:rsidRPr="00F616CB">
        <w:rPr>
          <w:rFonts w:asciiTheme="minorHAnsi" w:hAnsiTheme="minorHAnsi" w:cstheme="minorHAnsi"/>
          <w:sz w:val="20"/>
          <w:szCs w:val="20"/>
        </w:rPr>
        <w:t xml:space="preserve">____________ (che si allega) dell'operatore economico _________________ corrente in ________________ alla via ______________  P. IVA ________________, n. di telefono ______________ , </w:t>
      </w:r>
      <w:r w:rsidR="00901126">
        <w:rPr>
          <w:rFonts w:asciiTheme="minorHAnsi" w:hAnsiTheme="minorHAnsi" w:cstheme="minorHAnsi"/>
          <w:sz w:val="20"/>
          <w:szCs w:val="20"/>
        </w:rPr>
        <w:t>i</w:t>
      </w:r>
      <w:r w:rsidRPr="00F616CB">
        <w:rPr>
          <w:rFonts w:asciiTheme="minorHAnsi" w:hAnsiTheme="minorHAnsi" w:cstheme="minorHAnsi"/>
          <w:sz w:val="20"/>
          <w:szCs w:val="20"/>
        </w:rPr>
        <w:t>ndirizzo e-mail _______________, indirizzo PEC _________________, sotto la propria responsabilità:</w:t>
      </w:r>
    </w:p>
    <w:p w14:paraId="16F78C92" w14:textId="77777777" w:rsidR="004F6D3E" w:rsidRPr="00F616CB" w:rsidRDefault="004F6D3E" w:rsidP="004F6D3E">
      <w:pPr>
        <w:pStyle w:val="Corpotesto"/>
        <w:jc w:val="both"/>
        <w:rPr>
          <w:rFonts w:asciiTheme="minorHAnsi" w:hAnsiTheme="minorHAnsi" w:cstheme="minorHAnsi"/>
          <w:sz w:val="20"/>
          <w:szCs w:val="20"/>
        </w:rPr>
      </w:pPr>
      <w:r w:rsidRPr="00F616CB">
        <w:rPr>
          <w:rFonts w:asciiTheme="minorHAnsi" w:hAnsiTheme="minorHAnsi" w:cstheme="minorHAnsi"/>
          <w:sz w:val="20"/>
          <w:szCs w:val="20"/>
        </w:rPr>
        <w:t>- consapevole ai sensi e per gli effetti dell’art.76 del D.P.R. 445/2000 della responsabilità e delle conseguenze civili e penali previste in caso di rilascio di dichiarazioni mendaci e/o formazione di atti falsi e/o uso degli stessi;</w:t>
      </w:r>
    </w:p>
    <w:p w14:paraId="31D87011" w14:textId="66D8CA7F" w:rsidR="004F6D3E" w:rsidRPr="00F616CB" w:rsidRDefault="004F6D3E" w:rsidP="004F6D3E">
      <w:pPr>
        <w:pStyle w:val="Corpotesto"/>
        <w:jc w:val="both"/>
        <w:rPr>
          <w:rFonts w:asciiTheme="minorHAnsi" w:hAnsiTheme="minorHAnsi" w:cstheme="minorHAnsi"/>
          <w:sz w:val="20"/>
          <w:szCs w:val="20"/>
        </w:rPr>
      </w:pPr>
      <w:r w:rsidRPr="00F616CB">
        <w:rPr>
          <w:rFonts w:asciiTheme="minorHAnsi" w:hAnsiTheme="minorHAnsi" w:cstheme="minorHAnsi"/>
          <w:sz w:val="20"/>
          <w:szCs w:val="20"/>
        </w:rPr>
        <w:t>- consapevole che, qualora fosse accertata ai sensi e per gli effetti dell’art.71 e 75 del D.P.R. 445/2000, la non veridicità del contenuto della presente dichiarazione, l’</w:t>
      </w:r>
      <w:r w:rsidR="00901126">
        <w:rPr>
          <w:rFonts w:asciiTheme="minorHAnsi" w:hAnsiTheme="minorHAnsi" w:cstheme="minorHAnsi"/>
          <w:sz w:val="20"/>
          <w:szCs w:val="20"/>
        </w:rPr>
        <w:t>operatore economico</w:t>
      </w:r>
      <w:r w:rsidRPr="00F616CB">
        <w:rPr>
          <w:rFonts w:asciiTheme="minorHAnsi" w:hAnsiTheme="minorHAnsi" w:cstheme="minorHAnsi"/>
          <w:sz w:val="20"/>
          <w:szCs w:val="20"/>
        </w:rPr>
        <w:t xml:space="preserve"> rappresentat</w:t>
      </w:r>
      <w:r w:rsidR="00901126">
        <w:rPr>
          <w:rFonts w:asciiTheme="minorHAnsi" w:hAnsiTheme="minorHAnsi" w:cstheme="minorHAnsi"/>
          <w:sz w:val="20"/>
          <w:szCs w:val="20"/>
        </w:rPr>
        <w:t>o</w:t>
      </w:r>
      <w:r w:rsidRPr="00F616CB">
        <w:rPr>
          <w:rFonts w:asciiTheme="minorHAnsi" w:hAnsiTheme="minorHAnsi" w:cstheme="minorHAnsi"/>
          <w:sz w:val="20"/>
          <w:szCs w:val="20"/>
        </w:rPr>
        <w:t xml:space="preserve"> verrà esclus</w:t>
      </w:r>
      <w:r w:rsidR="00901126">
        <w:rPr>
          <w:rFonts w:asciiTheme="minorHAnsi" w:hAnsiTheme="minorHAnsi" w:cstheme="minorHAnsi"/>
          <w:sz w:val="20"/>
          <w:szCs w:val="20"/>
        </w:rPr>
        <w:t>o</w:t>
      </w:r>
      <w:r w:rsidRPr="00F616CB">
        <w:rPr>
          <w:rFonts w:asciiTheme="minorHAnsi" w:hAnsiTheme="minorHAnsi" w:cstheme="minorHAnsi"/>
          <w:sz w:val="20"/>
          <w:szCs w:val="20"/>
        </w:rPr>
        <w:t xml:space="preserve"> dalla procedura per la quale è rilasciata, o, se risultata aggiudicataria, decadrà dall’aggiudicazione medesima;</w:t>
      </w:r>
    </w:p>
    <w:p w14:paraId="45A43319" w14:textId="68969B91" w:rsidR="004F6D3E" w:rsidRDefault="004F6D3E" w:rsidP="00101CCB">
      <w:pPr>
        <w:rPr>
          <w:rFonts w:asciiTheme="minorHAnsi" w:hAnsiTheme="minorHAnsi" w:cstheme="minorHAnsi"/>
          <w:b/>
          <w:bCs/>
          <w:sz w:val="22"/>
          <w:szCs w:val="22"/>
          <w:u w:val="single"/>
        </w:rPr>
      </w:pPr>
      <w:r w:rsidRPr="00101CCB">
        <w:rPr>
          <w:rFonts w:asciiTheme="minorHAnsi" w:hAnsiTheme="minorHAnsi" w:cstheme="minorHAnsi"/>
          <w:b/>
          <w:bCs/>
          <w:sz w:val="22"/>
          <w:szCs w:val="22"/>
          <w:u w:val="single"/>
        </w:rPr>
        <w:t>DICHIARA</w:t>
      </w:r>
    </w:p>
    <w:p w14:paraId="1589F55D" w14:textId="77777777" w:rsidR="00101CCB" w:rsidRPr="00101CCB" w:rsidRDefault="00101CCB" w:rsidP="00101CCB">
      <w:pPr>
        <w:rPr>
          <w:rFonts w:asciiTheme="minorHAnsi" w:hAnsiTheme="minorHAnsi" w:cstheme="minorHAnsi"/>
          <w:b/>
          <w:bCs/>
          <w:sz w:val="22"/>
          <w:szCs w:val="22"/>
          <w:u w:val="single"/>
        </w:rPr>
      </w:pPr>
    </w:p>
    <w:p w14:paraId="4050ACF6" w14:textId="25DD4DA5" w:rsidR="004F6D3E" w:rsidRPr="00F616CB" w:rsidRDefault="004F6D3E" w:rsidP="00CE5256">
      <w:pPr>
        <w:keepLines/>
        <w:autoSpaceDE w:val="0"/>
        <w:autoSpaceDN w:val="0"/>
        <w:spacing w:after="120" w:line="240" w:lineRule="atLeast"/>
        <w:jc w:val="both"/>
        <w:rPr>
          <w:rFonts w:asciiTheme="minorHAnsi" w:hAnsiTheme="minorHAnsi" w:cstheme="minorHAnsi"/>
          <w:b/>
          <w:bCs/>
          <w:sz w:val="20"/>
          <w:szCs w:val="20"/>
        </w:rPr>
      </w:pPr>
      <w:r w:rsidRPr="00F616CB">
        <w:rPr>
          <w:rFonts w:asciiTheme="minorHAnsi" w:hAnsiTheme="minorHAnsi" w:cstheme="minorHAnsi"/>
          <w:b/>
          <w:bCs/>
          <w:sz w:val="20"/>
          <w:szCs w:val="20"/>
        </w:rPr>
        <w:t>DI MANIFESTARE IL PROPRIO INTERESSE AD ESSERE INVI</w:t>
      </w:r>
      <w:r w:rsidR="00901126">
        <w:rPr>
          <w:rFonts w:asciiTheme="minorHAnsi" w:hAnsiTheme="minorHAnsi" w:cstheme="minorHAnsi"/>
          <w:b/>
          <w:bCs/>
          <w:sz w:val="20"/>
          <w:szCs w:val="20"/>
        </w:rPr>
        <w:t>T</w:t>
      </w:r>
      <w:r w:rsidRPr="00F616CB">
        <w:rPr>
          <w:rFonts w:asciiTheme="minorHAnsi" w:hAnsiTheme="minorHAnsi" w:cstheme="minorHAnsi"/>
          <w:b/>
          <w:bCs/>
          <w:sz w:val="20"/>
          <w:szCs w:val="20"/>
        </w:rPr>
        <w:t>ATO ALLA PROCEDURA DI AFFIDAMENTO IN OGGETTO</w:t>
      </w:r>
      <w:r w:rsidR="00CE5256" w:rsidRPr="00F616CB">
        <w:rPr>
          <w:rFonts w:asciiTheme="minorHAnsi" w:hAnsiTheme="minorHAnsi" w:cstheme="minorHAnsi"/>
          <w:b/>
          <w:bCs/>
          <w:sz w:val="20"/>
          <w:szCs w:val="20"/>
        </w:rPr>
        <w:t xml:space="preserve"> </w:t>
      </w:r>
      <w:r w:rsidRPr="00F616CB">
        <w:rPr>
          <w:rFonts w:asciiTheme="minorHAnsi" w:hAnsiTheme="minorHAnsi" w:cstheme="minorHAnsi"/>
          <w:b/>
          <w:bCs/>
          <w:sz w:val="20"/>
          <w:szCs w:val="20"/>
        </w:rPr>
        <w:t>IN QUALITÀ DI:</w:t>
      </w:r>
    </w:p>
    <w:bookmarkStart w:id="1" w:name="__Fieldmark__8870_523224152"/>
    <w:p w14:paraId="40AF7DC5"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bookmarkEnd w:id="1"/>
      <w:r w:rsidRPr="00F616CB">
        <w:rPr>
          <w:rFonts w:asciiTheme="minorHAnsi" w:hAnsiTheme="minorHAnsi" w:cstheme="minorHAnsi"/>
          <w:b/>
          <w:bCs/>
          <w:sz w:val="20"/>
          <w:szCs w:val="20"/>
        </w:rPr>
        <w:t xml:space="preserve"> </w:t>
      </w:r>
      <w:r w:rsidRPr="00F616CB">
        <w:rPr>
          <w:rFonts w:asciiTheme="minorHAnsi" w:hAnsiTheme="minorHAnsi" w:cstheme="minorHAnsi"/>
          <w:sz w:val="20"/>
          <w:szCs w:val="20"/>
        </w:rPr>
        <w:t xml:space="preserve">libero professionista </w:t>
      </w:r>
      <w:r w:rsidRPr="00F616CB">
        <w:rPr>
          <w:rFonts w:asciiTheme="minorHAnsi" w:hAnsiTheme="minorHAnsi" w:cstheme="minorHAnsi"/>
          <w:b/>
          <w:bCs/>
          <w:sz w:val="20"/>
          <w:szCs w:val="20"/>
        </w:rPr>
        <w:t>singolo</w:t>
      </w:r>
    </w:p>
    <w:p w14:paraId="2778C436"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libero professionista </w:t>
      </w:r>
      <w:r w:rsidRPr="00F616CB">
        <w:rPr>
          <w:rFonts w:asciiTheme="minorHAnsi" w:hAnsiTheme="minorHAnsi" w:cstheme="minorHAnsi"/>
          <w:b/>
          <w:bCs/>
          <w:sz w:val="20"/>
          <w:szCs w:val="20"/>
        </w:rPr>
        <w:t>associato</w:t>
      </w:r>
    </w:p>
    <w:p w14:paraId="5F0C16B2"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società di professionisti</w:t>
      </w:r>
      <w:r w:rsidRPr="00F616CB">
        <w:rPr>
          <w:rFonts w:asciiTheme="minorHAnsi" w:hAnsiTheme="minorHAnsi" w:cstheme="minorHAnsi"/>
          <w:sz w:val="20"/>
          <w:szCs w:val="20"/>
        </w:rPr>
        <w:t xml:space="preserve"> costituita esclusivamente tra professionisti iscritti negli appositi albi previsti dai vigenti ordinamenti professionali, nelle forme delle società di persone di cui ai capi II, III e IV del titolo V del libro quinto del codice civile ovvero nella forma di società cooperativa di cui al capo I del titolo VI del libro quinto del codice civile</w:t>
      </w:r>
    </w:p>
    <w:p w14:paraId="6DCF84A7"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società di ingegneria</w:t>
      </w:r>
      <w:r w:rsidRPr="00F616CB">
        <w:rPr>
          <w:rFonts w:asciiTheme="minorHAnsi" w:hAnsiTheme="minorHAnsi" w:cstheme="minorHAnsi"/>
          <w:sz w:val="20"/>
          <w:szCs w:val="20"/>
        </w:rPr>
        <w:t>, nella forma di società di capitali di cui ai capi V, VI e VII del titolo V del libro quinto del codice civile, ovvero nella forma di società cooperative di cui al capo I del titolo VI del libro quinto del codice civile che non abbiano i requisiti delle società tra professionisti</w:t>
      </w:r>
    </w:p>
    <w:p w14:paraId="4D20DA47" w14:textId="77777777" w:rsidR="004F6D3E" w:rsidRPr="00F616CB" w:rsidRDefault="004F6D3E" w:rsidP="004F6D3E">
      <w:pPr>
        <w:pStyle w:val="Default"/>
        <w:spacing w:after="120"/>
        <w:jc w:val="both"/>
        <w:rPr>
          <w:rFonts w:asciiTheme="minorHAnsi" w:hAnsiTheme="minorHAnsi" w:cstheme="minorHAnsi"/>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prestatore di servizi di ingegneria e architettura</w:t>
      </w:r>
      <w:r w:rsidRPr="00F616CB">
        <w:rPr>
          <w:rFonts w:asciiTheme="minorHAnsi" w:hAnsiTheme="minorHAnsi" w:cstheme="minorHAnsi"/>
          <w:sz w:val="20"/>
          <w:szCs w:val="20"/>
        </w:rPr>
        <w:t xml:space="preserve"> identificati con i codici CPV da 74200000-1 a 74276400-8 e da 74310000-5 a 74323100-0 e 74874000-6 stabiliti in altri Stati membri, costituiti conformemente alla legislazione vigente nei rispettivi Paesi</w:t>
      </w:r>
    </w:p>
    <w:p w14:paraId="0062A6F2" w14:textId="77777777" w:rsidR="004F6D3E" w:rsidRPr="00F616CB" w:rsidRDefault="004F6D3E" w:rsidP="004F6D3E">
      <w:pPr>
        <w:pStyle w:val="Default"/>
        <w:spacing w:after="120"/>
        <w:jc w:val="both"/>
        <w:rPr>
          <w:rFonts w:asciiTheme="minorHAnsi" w:hAnsiTheme="minorHAnsi" w:cstheme="minorHAnsi"/>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 xml:space="preserve">altri soggetti </w:t>
      </w:r>
      <w:r w:rsidRPr="00F616CB">
        <w:rPr>
          <w:rFonts w:asciiTheme="minorHAnsi" w:hAnsiTheme="minorHAnsi" w:cstheme="minorHAnsi"/>
          <w:sz w:val="20"/>
          <w:szCs w:val="20"/>
        </w:rPr>
        <w:t>abilitati in forza del diritto nazionale a offrire sul mercato servizi di ingegneria e di architettura, nel rispetto dei princìpi di non discriminazione e par condicio fra i diversi soggetti abilitati;</w:t>
      </w:r>
    </w:p>
    <w:p w14:paraId="63AB3A86" w14:textId="77777777" w:rsidR="004F6D3E" w:rsidRPr="00F616CB" w:rsidRDefault="004F6D3E" w:rsidP="004F6D3E">
      <w:pPr>
        <w:pStyle w:val="Default"/>
        <w:spacing w:after="120"/>
        <w:jc w:val="both"/>
        <w:rPr>
          <w:rFonts w:asciiTheme="minorHAnsi" w:hAnsiTheme="minorHAnsi" w:cstheme="minorHAnsi"/>
          <w:b/>
          <w:bCs/>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sz w:val="20"/>
          <w:szCs w:val="20"/>
        </w:rPr>
        <w:t xml:space="preserve"> </w:t>
      </w:r>
      <w:r w:rsidRPr="00F616CB">
        <w:rPr>
          <w:rFonts w:asciiTheme="minorHAnsi" w:hAnsiTheme="minorHAnsi" w:cstheme="minorHAnsi"/>
          <w:b/>
          <w:bCs/>
          <w:sz w:val="20"/>
          <w:szCs w:val="20"/>
        </w:rPr>
        <w:t>raggruppamento temporaneo</w:t>
      </w:r>
      <w:r w:rsidRPr="00F616CB">
        <w:rPr>
          <w:rFonts w:asciiTheme="minorHAnsi" w:hAnsiTheme="minorHAnsi" w:cstheme="minorHAnsi"/>
          <w:sz w:val="20"/>
          <w:szCs w:val="20"/>
        </w:rPr>
        <w:t xml:space="preserve"> costituito dai soggetti di cui alle lettere a), b), c), d), d-</w:t>
      </w:r>
      <w:r w:rsidRPr="00F616CB">
        <w:rPr>
          <w:rFonts w:asciiTheme="minorHAnsi" w:hAnsiTheme="minorHAnsi" w:cstheme="minorHAnsi"/>
          <w:i/>
          <w:iCs/>
          <w:sz w:val="20"/>
          <w:szCs w:val="20"/>
        </w:rPr>
        <w:t>bis</w:t>
      </w:r>
      <w:r w:rsidRPr="00F616CB">
        <w:rPr>
          <w:rFonts w:asciiTheme="minorHAnsi" w:hAnsiTheme="minorHAnsi" w:cstheme="minorHAnsi"/>
          <w:sz w:val="20"/>
          <w:szCs w:val="20"/>
        </w:rPr>
        <w:t>) ed f) dell'art. 46, comma 1 del Codice dei contratti pubblici;</w:t>
      </w:r>
    </w:p>
    <w:p w14:paraId="56310302" w14:textId="77777777" w:rsidR="006E5DDA" w:rsidRDefault="004F6D3E" w:rsidP="004F6D3E">
      <w:pPr>
        <w:pStyle w:val="Default"/>
        <w:spacing w:after="120"/>
        <w:jc w:val="both"/>
        <w:rPr>
          <w:rFonts w:asciiTheme="minorHAnsi" w:hAnsiTheme="minorHAnsi" w:cstheme="minorHAnsi"/>
          <w:sz w:val="20"/>
          <w:szCs w:val="20"/>
        </w:rPr>
      </w:pPr>
      <w:r w:rsidRPr="00F616CB">
        <w:rPr>
          <w:rFonts w:asciiTheme="minorHAnsi" w:hAnsiTheme="minorHAnsi" w:cstheme="minorHAnsi"/>
          <w:sz w:val="20"/>
          <w:szCs w:val="20"/>
        </w:rPr>
        <w:fldChar w:fldCharType="begin">
          <w:ffData>
            <w:name w:val=""/>
            <w:enabled/>
            <w:calcOnExit w:val="0"/>
            <w:checkBox>
              <w:sizeAuto/>
              <w:default w:val="0"/>
              <w:checked w:val="0"/>
            </w:checkBox>
          </w:ffData>
        </w:fldChar>
      </w:r>
      <w:r w:rsidRPr="00F616CB">
        <w:rPr>
          <w:rFonts w:asciiTheme="minorHAnsi" w:hAnsiTheme="minorHAnsi" w:cstheme="minorHAnsi"/>
          <w:sz w:val="20"/>
          <w:szCs w:val="20"/>
        </w:rPr>
        <w:instrText xml:space="preserve"> FORMCHECKBOX </w:instrText>
      </w:r>
      <w:r w:rsidR="003D23D3">
        <w:rPr>
          <w:rFonts w:asciiTheme="minorHAnsi" w:hAnsiTheme="minorHAnsi" w:cstheme="minorHAnsi"/>
          <w:sz w:val="20"/>
          <w:szCs w:val="20"/>
        </w:rPr>
      </w:r>
      <w:r w:rsidR="003D23D3">
        <w:rPr>
          <w:rFonts w:asciiTheme="minorHAnsi" w:hAnsiTheme="minorHAnsi" w:cstheme="minorHAnsi"/>
          <w:sz w:val="20"/>
          <w:szCs w:val="20"/>
        </w:rPr>
        <w:fldChar w:fldCharType="separate"/>
      </w:r>
      <w:r w:rsidRPr="00F616CB">
        <w:rPr>
          <w:rFonts w:asciiTheme="minorHAnsi" w:hAnsiTheme="minorHAnsi" w:cstheme="minorHAnsi"/>
          <w:sz w:val="20"/>
          <w:szCs w:val="20"/>
        </w:rPr>
        <w:fldChar w:fldCharType="end"/>
      </w:r>
      <w:r w:rsidRPr="00F616CB">
        <w:rPr>
          <w:rFonts w:asciiTheme="minorHAnsi" w:hAnsiTheme="minorHAnsi" w:cstheme="minorHAnsi"/>
          <w:b/>
          <w:bCs/>
          <w:sz w:val="20"/>
          <w:szCs w:val="20"/>
        </w:rPr>
        <w:t xml:space="preserve"> consorzio stabile</w:t>
      </w:r>
      <w:r w:rsidRPr="00F616CB">
        <w:rPr>
          <w:rFonts w:asciiTheme="minorHAnsi" w:hAnsiTheme="minorHAnsi" w:cstheme="minorHAnsi"/>
          <w:sz w:val="20"/>
          <w:szCs w:val="20"/>
        </w:rPr>
        <w:t xml:space="preserve"> di società di professionisti e di società di ingegneria, anche in forma mista, formato da non meno di tre consorziati che abbiano operato nei settori dei servizi di ingegneria ed architettura</w:t>
      </w:r>
      <w:r w:rsidR="006E5DDA">
        <w:rPr>
          <w:rFonts w:asciiTheme="minorHAnsi" w:hAnsiTheme="minorHAnsi" w:cstheme="minorHAnsi"/>
          <w:sz w:val="20"/>
          <w:szCs w:val="20"/>
        </w:rPr>
        <w:t>.</w:t>
      </w:r>
    </w:p>
    <w:p w14:paraId="417EB795" w14:textId="6E436C35" w:rsidR="006E5DDA" w:rsidRDefault="006E5DDA" w:rsidP="00D428AC">
      <w:pPr>
        <w:rPr>
          <w:rFonts w:asciiTheme="minorHAnsi" w:hAnsiTheme="minorHAnsi" w:cstheme="minorHAnsi"/>
          <w:b/>
          <w:bCs/>
          <w:sz w:val="22"/>
          <w:szCs w:val="22"/>
          <w:u w:val="single"/>
        </w:rPr>
      </w:pPr>
    </w:p>
    <w:p w14:paraId="2B9B328E" w14:textId="77777777" w:rsidR="00BE0214" w:rsidRDefault="00BE0214" w:rsidP="00D428AC">
      <w:pPr>
        <w:rPr>
          <w:rFonts w:asciiTheme="minorHAnsi" w:hAnsiTheme="minorHAnsi" w:cstheme="minorHAnsi"/>
          <w:b/>
          <w:bCs/>
          <w:sz w:val="22"/>
          <w:szCs w:val="22"/>
          <w:u w:val="single"/>
        </w:rPr>
      </w:pPr>
    </w:p>
    <w:p w14:paraId="338E345E" w14:textId="469B3DC7" w:rsidR="00D428AC" w:rsidRPr="00B05FD4" w:rsidRDefault="00D428AC" w:rsidP="00D428AC">
      <w:pPr>
        <w:rPr>
          <w:rFonts w:asciiTheme="minorHAnsi" w:hAnsiTheme="minorHAnsi" w:cstheme="minorHAnsi"/>
          <w:i/>
          <w:iCs/>
          <w:sz w:val="22"/>
          <w:szCs w:val="22"/>
          <w:u w:val="single"/>
        </w:rPr>
      </w:pPr>
      <w:r w:rsidRPr="002E430A">
        <w:rPr>
          <w:rFonts w:asciiTheme="minorHAnsi" w:hAnsiTheme="minorHAnsi" w:cstheme="minorHAnsi"/>
          <w:b/>
          <w:bCs/>
          <w:sz w:val="22"/>
          <w:szCs w:val="22"/>
          <w:u w:val="single"/>
        </w:rPr>
        <w:t xml:space="preserve">INDICA </w:t>
      </w:r>
      <w:r w:rsidRPr="00B05FD4">
        <w:rPr>
          <w:rFonts w:asciiTheme="minorHAnsi" w:hAnsiTheme="minorHAnsi" w:cstheme="minorHAnsi"/>
          <w:i/>
          <w:iCs/>
          <w:sz w:val="22"/>
          <w:szCs w:val="22"/>
          <w:u w:val="single"/>
        </w:rPr>
        <w:t>(</w:t>
      </w:r>
      <w:r w:rsidR="00101CCB" w:rsidRPr="00B05FD4">
        <w:rPr>
          <w:rFonts w:asciiTheme="minorHAnsi" w:hAnsiTheme="minorHAnsi" w:cstheme="minorHAnsi"/>
          <w:i/>
          <w:iCs/>
          <w:sz w:val="22"/>
          <w:szCs w:val="22"/>
          <w:u w:val="single"/>
        </w:rPr>
        <w:t xml:space="preserve">si chiede di </w:t>
      </w:r>
      <w:r w:rsidRPr="00B05FD4">
        <w:rPr>
          <w:rFonts w:asciiTheme="minorHAnsi" w:hAnsiTheme="minorHAnsi" w:cstheme="minorHAnsi"/>
          <w:i/>
          <w:iCs/>
          <w:sz w:val="22"/>
          <w:szCs w:val="22"/>
          <w:u w:val="single"/>
        </w:rPr>
        <w:t>compila</w:t>
      </w:r>
      <w:r w:rsidR="00101CCB" w:rsidRPr="00B05FD4">
        <w:rPr>
          <w:rFonts w:asciiTheme="minorHAnsi" w:hAnsiTheme="minorHAnsi" w:cstheme="minorHAnsi"/>
          <w:i/>
          <w:iCs/>
          <w:sz w:val="22"/>
          <w:szCs w:val="22"/>
          <w:u w:val="single"/>
        </w:rPr>
        <w:t>re</w:t>
      </w:r>
      <w:r w:rsidRPr="00B05FD4">
        <w:rPr>
          <w:rFonts w:asciiTheme="minorHAnsi" w:hAnsiTheme="minorHAnsi" w:cstheme="minorHAnsi"/>
          <w:i/>
          <w:iCs/>
          <w:sz w:val="22"/>
          <w:szCs w:val="22"/>
          <w:u w:val="single"/>
        </w:rPr>
        <w:t xml:space="preserve"> </w:t>
      </w:r>
      <w:proofErr w:type="gramStart"/>
      <w:r w:rsidRPr="00B05FD4">
        <w:rPr>
          <w:rFonts w:asciiTheme="minorHAnsi" w:hAnsiTheme="minorHAnsi" w:cstheme="minorHAnsi"/>
          <w:i/>
          <w:iCs/>
          <w:sz w:val="22"/>
          <w:szCs w:val="22"/>
          <w:u w:val="single"/>
        </w:rPr>
        <w:t>l</w:t>
      </w:r>
      <w:r w:rsidR="00971C7D">
        <w:rPr>
          <w:rFonts w:asciiTheme="minorHAnsi" w:hAnsiTheme="minorHAnsi" w:cstheme="minorHAnsi"/>
          <w:i/>
          <w:iCs/>
          <w:sz w:val="22"/>
          <w:szCs w:val="22"/>
          <w:u w:val="single"/>
        </w:rPr>
        <w:t>e</w:t>
      </w:r>
      <w:r w:rsidRPr="00B05FD4">
        <w:rPr>
          <w:rFonts w:asciiTheme="minorHAnsi" w:hAnsiTheme="minorHAnsi" w:cstheme="minorHAnsi"/>
          <w:i/>
          <w:iCs/>
          <w:sz w:val="22"/>
          <w:szCs w:val="22"/>
          <w:u w:val="single"/>
        </w:rPr>
        <w:t xml:space="preserve"> tabell</w:t>
      </w:r>
      <w:r w:rsidR="00971C7D">
        <w:rPr>
          <w:rFonts w:asciiTheme="minorHAnsi" w:hAnsiTheme="minorHAnsi" w:cstheme="minorHAnsi"/>
          <w:i/>
          <w:iCs/>
          <w:sz w:val="22"/>
          <w:szCs w:val="22"/>
          <w:u w:val="single"/>
        </w:rPr>
        <w:t>a</w:t>
      </w:r>
      <w:proofErr w:type="gramEnd"/>
      <w:r w:rsidR="00971C7D">
        <w:rPr>
          <w:rFonts w:asciiTheme="minorHAnsi" w:hAnsiTheme="minorHAnsi" w:cstheme="minorHAnsi"/>
          <w:i/>
          <w:iCs/>
          <w:sz w:val="22"/>
          <w:szCs w:val="22"/>
          <w:u w:val="single"/>
        </w:rPr>
        <w:t xml:space="preserve"> ‘1’</w:t>
      </w:r>
      <w:r w:rsidR="00101CCB" w:rsidRPr="00B05FD4">
        <w:rPr>
          <w:rFonts w:asciiTheme="minorHAnsi" w:hAnsiTheme="minorHAnsi" w:cstheme="minorHAnsi"/>
          <w:i/>
          <w:iCs/>
          <w:sz w:val="22"/>
          <w:szCs w:val="22"/>
          <w:u w:val="single"/>
        </w:rPr>
        <w:t xml:space="preserve"> a piè pagina</w:t>
      </w:r>
      <w:r w:rsidRPr="00B05FD4">
        <w:rPr>
          <w:rFonts w:asciiTheme="minorHAnsi" w:hAnsiTheme="minorHAnsi" w:cstheme="minorHAnsi"/>
          <w:i/>
          <w:iCs/>
          <w:sz w:val="22"/>
          <w:szCs w:val="22"/>
          <w:u w:val="single"/>
        </w:rPr>
        <w:t>):</w:t>
      </w:r>
    </w:p>
    <w:p w14:paraId="2824DCEC" w14:textId="77777777" w:rsidR="00D428AC" w:rsidRPr="00B05FD4" w:rsidRDefault="00D428AC" w:rsidP="00D428AC">
      <w:pPr>
        <w:jc w:val="center"/>
        <w:rPr>
          <w:rFonts w:asciiTheme="minorHAnsi" w:hAnsiTheme="minorHAnsi" w:cstheme="minorHAnsi"/>
          <w:i/>
          <w:iCs/>
          <w:sz w:val="20"/>
          <w:szCs w:val="20"/>
          <w:u w:val="single"/>
        </w:rPr>
      </w:pPr>
    </w:p>
    <w:p w14:paraId="1642E75B" w14:textId="611E9847" w:rsidR="004F6D3E" w:rsidRPr="00F616CB" w:rsidRDefault="004F6D3E" w:rsidP="002009C1">
      <w:pPr>
        <w:pStyle w:val="Paragrafoelenco"/>
        <w:numPr>
          <w:ilvl w:val="0"/>
          <w:numId w:val="1"/>
        </w:numPr>
        <w:spacing w:after="120"/>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 dati identificativi (nome, cognome, data e luogo di nascita, codice fiscale, comune di residenza, etc.) </w:t>
      </w:r>
      <w:r w:rsidR="00101CCB">
        <w:rPr>
          <w:rFonts w:asciiTheme="minorHAnsi" w:hAnsiTheme="minorHAnsi" w:cstheme="minorHAnsi"/>
          <w:sz w:val="20"/>
          <w:szCs w:val="20"/>
        </w:rPr>
        <w:t xml:space="preserve">per ogni soggetto </w:t>
      </w:r>
      <w:r w:rsidRPr="00F616CB">
        <w:rPr>
          <w:rFonts w:asciiTheme="minorHAnsi" w:hAnsiTheme="minorHAnsi" w:cstheme="minorHAnsi"/>
          <w:sz w:val="20"/>
          <w:szCs w:val="20"/>
        </w:rPr>
        <w:t xml:space="preserve">di cui </w:t>
      </w:r>
      <w:r w:rsidR="00101CCB">
        <w:rPr>
          <w:rFonts w:asciiTheme="minorHAnsi" w:hAnsiTheme="minorHAnsi" w:cstheme="minorHAnsi"/>
          <w:sz w:val="20"/>
          <w:szCs w:val="20"/>
        </w:rPr>
        <w:t>all’Avviso</w:t>
      </w:r>
      <w:r w:rsidR="00901126">
        <w:rPr>
          <w:rFonts w:asciiTheme="minorHAnsi" w:hAnsiTheme="minorHAnsi" w:cstheme="minorHAnsi"/>
          <w:sz w:val="20"/>
          <w:szCs w:val="20"/>
        </w:rPr>
        <w:t>;</w:t>
      </w:r>
    </w:p>
    <w:p w14:paraId="43EE3569" w14:textId="13E996B6" w:rsidR="00167D6B" w:rsidRPr="00F616CB" w:rsidRDefault="004F6D3E" w:rsidP="00167D6B">
      <w:pPr>
        <w:pStyle w:val="Paragrafoelenco"/>
        <w:numPr>
          <w:ilvl w:val="0"/>
          <w:numId w:val="1"/>
        </w:numPr>
        <w:spacing w:after="120"/>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il </w:t>
      </w:r>
      <w:r w:rsidR="00D428AC">
        <w:rPr>
          <w:rFonts w:asciiTheme="minorHAnsi" w:hAnsiTheme="minorHAnsi" w:cstheme="minorHAnsi"/>
          <w:sz w:val="20"/>
          <w:szCs w:val="20"/>
        </w:rPr>
        <w:t xml:space="preserve">nominativo del </w:t>
      </w:r>
      <w:r w:rsidRPr="00F616CB">
        <w:rPr>
          <w:rFonts w:asciiTheme="minorHAnsi" w:hAnsiTheme="minorHAnsi" w:cstheme="minorHAnsi"/>
          <w:sz w:val="20"/>
          <w:szCs w:val="20"/>
        </w:rPr>
        <w:t>tecnico</w:t>
      </w:r>
      <w:r w:rsidR="00167D6B" w:rsidRPr="00F616CB">
        <w:rPr>
          <w:rFonts w:asciiTheme="minorHAnsi" w:hAnsiTheme="minorHAnsi" w:cstheme="minorHAnsi"/>
          <w:sz w:val="20"/>
          <w:szCs w:val="20"/>
        </w:rPr>
        <w:t xml:space="preserve"> iscritto alla </w:t>
      </w:r>
      <w:proofErr w:type="spellStart"/>
      <w:r w:rsidR="00167D6B" w:rsidRPr="00F616CB">
        <w:rPr>
          <w:rFonts w:asciiTheme="minorHAnsi" w:hAnsiTheme="minorHAnsi" w:cstheme="minorHAnsi"/>
          <w:sz w:val="20"/>
          <w:szCs w:val="20"/>
        </w:rPr>
        <w:t>sez</w:t>
      </w:r>
      <w:r w:rsidR="00DE183F" w:rsidRPr="00F616CB">
        <w:rPr>
          <w:rFonts w:asciiTheme="minorHAnsi" w:hAnsiTheme="minorHAnsi" w:cstheme="minorHAnsi"/>
          <w:sz w:val="20"/>
          <w:szCs w:val="20"/>
        </w:rPr>
        <w:t>.</w:t>
      </w:r>
      <w:r w:rsidR="00167D6B" w:rsidRPr="00F616CB">
        <w:rPr>
          <w:rFonts w:asciiTheme="minorHAnsi" w:hAnsiTheme="minorHAnsi" w:cstheme="minorHAnsi"/>
          <w:sz w:val="20"/>
          <w:szCs w:val="20"/>
        </w:rPr>
        <w:t>A</w:t>
      </w:r>
      <w:proofErr w:type="spellEnd"/>
      <w:r w:rsidR="00167D6B" w:rsidRPr="00F616CB">
        <w:rPr>
          <w:rFonts w:asciiTheme="minorHAnsi" w:hAnsiTheme="minorHAnsi" w:cstheme="minorHAnsi"/>
          <w:sz w:val="20"/>
          <w:szCs w:val="20"/>
        </w:rPr>
        <w:t xml:space="preserve"> dell’</w:t>
      </w:r>
      <w:r w:rsidR="00DE183F" w:rsidRPr="00F616CB">
        <w:rPr>
          <w:rFonts w:asciiTheme="minorHAnsi" w:hAnsiTheme="minorHAnsi" w:cstheme="minorHAnsi"/>
          <w:sz w:val="20"/>
          <w:szCs w:val="20"/>
        </w:rPr>
        <w:t>A</w:t>
      </w:r>
      <w:r w:rsidR="00167D6B" w:rsidRPr="00F616CB">
        <w:rPr>
          <w:rFonts w:asciiTheme="minorHAnsi" w:hAnsiTheme="minorHAnsi" w:cstheme="minorHAnsi"/>
          <w:sz w:val="20"/>
          <w:szCs w:val="20"/>
        </w:rPr>
        <w:t xml:space="preserve">lbo </w:t>
      </w:r>
      <w:proofErr w:type="spellStart"/>
      <w:r w:rsidR="00167D6B" w:rsidRPr="00F616CB">
        <w:rPr>
          <w:rFonts w:asciiTheme="minorHAnsi" w:hAnsiTheme="minorHAnsi" w:cstheme="minorHAnsi"/>
          <w:sz w:val="20"/>
          <w:szCs w:val="20"/>
        </w:rPr>
        <w:t>prof</w:t>
      </w:r>
      <w:r w:rsidR="00DE183F" w:rsidRPr="00F616CB">
        <w:rPr>
          <w:rFonts w:asciiTheme="minorHAnsi" w:hAnsiTheme="minorHAnsi" w:cstheme="minorHAnsi"/>
          <w:sz w:val="20"/>
          <w:szCs w:val="20"/>
        </w:rPr>
        <w:t>.le</w:t>
      </w:r>
      <w:proofErr w:type="spellEnd"/>
      <w:r w:rsidR="00167D6B" w:rsidRPr="00F616CB">
        <w:rPr>
          <w:rFonts w:asciiTheme="minorHAnsi" w:hAnsiTheme="minorHAnsi" w:cstheme="minorHAnsi"/>
          <w:sz w:val="20"/>
          <w:szCs w:val="20"/>
        </w:rPr>
        <w:t xml:space="preserve"> dell'</w:t>
      </w:r>
      <w:r w:rsidR="00DE183F" w:rsidRPr="00F616CB">
        <w:rPr>
          <w:rFonts w:asciiTheme="minorHAnsi" w:hAnsiTheme="minorHAnsi" w:cstheme="minorHAnsi"/>
          <w:sz w:val="20"/>
          <w:szCs w:val="20"/>
        </w:rPr>
        <w:t>O</w:t>
      </w:r>
      <w:r w:rsidR="00167D6B" w:rsidRPr="00F616CB">
        <w:rPr>
          <w:rFonts w:asciiTheme="minorHAnsi" w:hAnsiTheme="minorHAnsi" w:cstheme="minorHAnsi"/>
          <w:sz w:val="20"/>
          <w:szCs w:val="20"/>
        </w:rPr>
        <w:t xml:space="preserve">rdine degli </w:t>
      </w:r>
      <w:r w:rsidR="00DE183F" w:rsidRPr="00F616CB">
        <w:rPr>
          <w:rFonts w:asciiTheme="minorHAnsi" w:hAnsiTheme="minorHAnsi" w:cstheme="minorHAnsi"/>
          <w:sz w:val="20"/>
          <w:szCs w:val="20"/>
        </w:rPr>
        <w:t>A</w:t>
      </w:r>
      <w:r w:rsidR="00167D6B" w:rsidRPr="00F616CB">
        <w:rPr>
          <w:rFonts w:asciiTheme="minorHAnsi" w:hAnsiTheme="minorHAnsi" w:cstheme="minorHAnsi"/>
          <w:sz w:val="20"/>
          <w:szCs w:val="20"/>
        </w:rPr>
        <w:t>rchitetti</w:t>
      </w:r>
      <w:r w:rsidR="00DE183F" w:rsidRPr="00F616CB">
        <w:rPr>
          <w:rFonts w:asciiTheme="minorHAnsi" w:hAnsiTheme="minorHAnsi" w:cstheme="minorHAnsi"/>
          <w:sz w:val="20"/>
          <w:szCs w:val="20"/>
        </w:rPr>
        <w:t xml:space="preserve"> PPC,</w:t>
      </w:r>
      <w:r w:rsidR="00167D6B" w:rsidRPr="00F616CB">
        <w:rPr>
          <w:rFonts w:asciiTheme="minorHAnsi" w:hAnsiTheme="minorHAnsi" w:cstheme="minorHAnsi"/>
          <w:sz w:val="20"/>
          <w:szCs w:val="20"/>
        </w:rPr>
        <w:t xml:space="preserve"> abilitato a</w:t>
      </w:r>
      <w:r w:rsidR="00DE183F" w:rsidRPr="00F616CB">
        <w:rPr>
          <w:rFonts w:asciiTheme="minorHAnsi" w:hAnsiTheme="minorHAnsi" w:cstheme="minorHAnsi"/>
          <w:sz w:val="20"/>
          <w:szCs w:val="20"/>
        </w:rPr>
        <w:t>d operare su</w:t>
      </w:r>
      <w:r w:rsidR="00167D6B" w:rsidRPr="00F616CB">
        <w:rPr>
          <w:rFonts w:asciiTheme="minorHAnsi" w:hAnsiTheme="minorHAnsi" w:cstheme="minorHAnsi"/>
          <w:sz w:val="20"/>
          <w:szCs w:val="20"/>
        </w:rPr>
        <w:t xml:space="preserve"> progetti su beni vincolati </w:t>
      </w:r>
      <w:r w:rsidR="00167D6B" w:rsidRPr="00F616CB">
        <w:rPr>
          <w:rFonts w:asciiTheme="minorHAnsi" w:hAnsiTheme="minorHAnsi" w:cstheme="minorHAnsi"/>
          <w:i/>
          <w:iCs/>
          <w:sz w:val="20"/>
          <w:szCs w:val="20"/>
        </w:rPr>
        <w:t>ex</w:t>
      </w:r>
      <w:r w:rsidR="00167D6B" w:rsidRPr="00F616CB">
        <w:rPr>
          <w:rFonts w:asciiTheme="minorHAnsi" w:hAnsiTheme="minorHAnsi" w:cstheme="minorHAnsi"/>
          <w:sz w:val="20"/>
          <w:szCs w:val="20"/>
        </w:rPr>
        <w:t xml:space="preserve"> art. 52 del R</w:t>
      </w:r>
      <w:r w:rsidR="00DE183F" w:rsidRPr="00F616CB">
        <w:rPr>
          <w:rFonts w:asciiTheme="minorHAnsi" w:hAnsiTheme="minorHAnsi" w:cstheme="minorHAnsi"/>
          <w:sz w:val="20"/>
          <w:szCs w:val="20"/>
        </w:rPr>
        <w:t xml:space="preserve">.D. </w:t>
      </w:r>
      <w:r w:rsidR="00167D6B" w:rsidRPr="00F616CB">
        <w:rPr>
          <w:rFonts w:asciiTheme="minorHAnsi" w:hAnsiTheme="minorHAnsi" w:cstheme="minorHAnsi"/>
          <w:sz w:val="20"/>
          <w:szCs w:val="20"/>
        </w:rPr>
        <w:t>23</w:t>
      </w:r>
      <w:r w:rsidR="00DE183F" w:rsidRPr="00F616CB">
        <w:rPr>
          <w:rFonts w:asciiTheme="minorHAnsi" w:hAnsiTheme="minorHAnsi" w:cstheme="minorHAnsi"/>
          <w:sz w:val="20"/>
          <w:szCs w:val="20"/>
        </w:rPr>
        <w:t>/10/1</w:t>
      </w:r>
      <w:r w:rsidR="00167D6B" w:rsidRPr="00F616CB">
        <w:rPr>
          <w:rFonts w:asciiTheme="minorHAnsi" w:hAnsiTheme="minorHAnsi" w:cstheme="minorHAnsi"/>
          <w:sz w:val="20"/>
          <w:szCs w:val="20"/>
        </w:rPr>
        <w:t xml:space="preserve">925, n.2537, a cui saranno affidate le funzioni di </w:t>
      </w:r>
      <w:r w:rsidR="00167D6B" w:rsidRPr="00F616CB">
        <w:rPr>
          <w:rFonts w:asciiTheme="minorHAnsi" w:hAnsiTheme="minorHAnsi" w:cstheme="minorHAnsi"/>
          <w:b/>
          <w:bCs/>
          <w:sz w:val="20"/>
          <w:szCs w:val="20"/>
        </w:rPr>
        <w:t>Direttore dei Lavori</w:t>
      </w:r>
      <w:r w:rsidR="00167D6B" w:rsidRPr="00F616CB">
        <w:rPr>
          <w:rFonts w:asciiTheme="minorHAnsi" w:hAnsiTheme="minorHAnsi" w:cstheme="minorHAnsi"/>
          <w:sz w:val="20"/>
          <w:szCs w:val="20"/>
        </w:rPr>
        <w:t>;</w:t>
      </w:r>
    </w:p>
    <w:p w14:paraId="3B618FF4" w14:textId="28CF54C6" w:rsidR="004F6D3E" w:rsidRPr="00F616CB" w:rsidRDefault="00D428AC" w:rsidP="00167D6B">
      <w:pPr>
        <w:pStyle w:val="Paragrafoelenco"/>
        <w:numPr>
          <w:ilvl w:val="0"/>
          <w:numId w:val="1"/>
        </w:numPr>
        <w:spacing w:after="120"/>
        <w:ind w:left="714" w:hanging="357"/>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il </w:t>
      </w:r>
      <w:r>
        <w:rPr>
          <w:rFonts w:asciiTheme="minorHAnsi" w:hAnsiTheme="minorHAnsi" w:cstheme="minorHAnsi"/>
          <w:sz w:val="20"/>
          <w:szCs w:val="20"/>
        </w:rPr>
        <w:t xml:space="preserve">nominativo del </w:t>
      </w:r>
      <w:proofErr w:type="gramStart"/>
      <w:r w:rsidR="004F6D3E" w:rsidRPr="00F616CB">
        <w:rPr>
          <w:rFonts w:asciiTheme="minorHAnsi" w:hAnsiTheme="minorHAnsi" w:cstheme="minorHAnsi"/>
          <w:sz w:val="20"/>
          <w:szCs w:val="20"/>
        </w:rPr>
        <w:t>tecnico  a</w:t>
      </w:r>
      <w:proofErr w:type="gramEnd"/>
      <w:r w:rsidR="004F6D3E" w:rsidRPr="00F616CB">
        <w:rPr>
          <w:rFonts w:asciiTheme="minorHAnsi" w:hAnsiTheme="minorHAnsi" w:cstheme="minorHAnsi"/>
          <w:sz w:val="20"/>
          <w:szCs w:val="20"/>
        </w:rPr>
        <w:t xml:space="preserve"> cui saranno affidate le funzioni di </w:t>
      </w:r>
      <w:r w:rsidR="004F6D3E" w:rsidRPr="00F616CB">
        <w:rPr>
          <w:rFonts w:asciiTheme="minorHAnsi" w:hAnsiTheme="minorHAnsi" w:cstheme="minorHAnsi"/>
          <w:b/>
          <w:bCs/>
          <w:sz w:val="20"/>
          <w:szCs w:val="20"/>
        </w:rPr>
        <w:t>C</w:t>
      </w:r>
      <w:r w:rsidR="00DE183F" w:rsidRPr="00F616CB">
        <w:rPr>
          <w:rFonts w:asciiTheme="minorHAnsi" w:hAnsiTheme="minorHAnsi" w:cstheme="minorHAnsi"/>
          <w:b/>
          <w:bCs/>
          <w:sz w:val="20"/>
          <w:szCs w:val="20"/>
        </w:rPr>
        <w:t xml:space="preserve">oord. Sicurezza in fase di </w:t>
      </w:r>
      <w:proofErr w:type="spellStart"/>
      <w:r w:rsidR="00DE183F" w:rsidRPr="00F616CB">
        <w:rPr>
          <w:rFonts w:asciiTheme="minorHAnsi" w:hAnsiTheme="minorHAnsi" w:cstheme="minorHAnsi"/>
          <w:b/>
          <w:bCs/>
          <w:sz w:val="20"/>
          <w:szCs w:val="20"/>
        </w:rPr>
        <w:t>esecuz</w:t>
      </w:r>
      <w:proofErr w:type="spellEnd"/>
      <w:r w:rsidR="00DE183F" w:rsidRPr="00F616CB">
        <w:rPr>
          <w:rFonts w:asciiTheme="minorHAnsi" w:hAnsiTheme="minorHAnsi" w:cstheme="minorHAnsi"/>
          <w:b/>
          <w:bCs/>
          <w:sz w:val="20"/>
          <w:szCs w:val="20"/>
        </w:rPr>
        <w:t>.</w:t>
      </w:r>
      <w:r w:rsidR="004F6D3E" w:rsidRPr="00F616CB">
        <w:rPr>
          <w:rFonts w:asciiTheme="minorHAnsi" w:hAnsiTheme="minorHAnsi" w:cstheme="minorHAnsi"/>
          <w:sz w:val="20"/>
          <w:szCs w:val="20"/>
        </w:rPr>
        <w:t>;</w:t>
      </w:r>
    </w:p>
    <w:p w14:paraId="60EE9D54" w14:textId="664D946A" w:rsidR="00501562" w:rsidRPr="00901126" w:rsidRDefault="00D428AC" w:rsidP="00167D6B">
      <w:pPr>
        <w:pStyle w:val="Paragrafoelenco"/>
        <w:numPr>
          <w:ilvl w:val="0"/>
          <w:numId w:val="1"/>
        </w:numPr>
        <w:spacing w:after="120"/>
        <w:ind w:left="714" w:hanging="357"/>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i </w:t>
      </w:r>
      <w:r>
        <w:rPr>
          <w:rFonts w:asciiTheme="minorHAnsi" w:hAnsiTheme="minorHAnsi" w:cstheme="minorHAnsi"/>
          <w:sz w:val="20"/>
          <w:szCs w:val="20"/>
        </w:rPr>
        <w:t>nominativi de</w:t>
      </w:r>
      <w:r w:rsidR="00501562" w:rsidRPr="00901126">
        <w:rPr>
          <w:rFonts w:asciiTheme="minorHAnsi" w:hAnsiTheme="minorHAnsi" w:cstheme="minorHAnsi"/>
          <w:sz w:val="20"/>
          <w:szCs w:val="20"/>
        </w:rPr>
        <w:t>i tecnici indicati quali direttori operativi</w:t>
      </w:r>
      <w:r w:rsidR="00BE0214">
        <w:rPr>
          <w:rFonts w:asciiTheme="minorHAnsi" w:hAnsiTheme="minorHAnsi" w:cstheme="minorHAnsi"/>
          <w:sz w:val="20"/>
          <w:szCs w:val="20"/>
        </w:rPr>
        <w:t xml:space="preserve"> e ispettore di cantiere</w:t>
      </w:r>
      <w:r>
        <w:rPr>
          <w:rFonts w:asciiTheme="minorHAnsi" w:hAnsiTheme="minorHAnsi" w:cstheme="minorHAnsi"/>
          <w:sz w:val="20"/>
          <w:szCs w:val="20"/>
        </w:rPr>
        <w:t>;</w:t>
      </w:r>
    </w:p>
    <w:p w14:paraId="3A8CF482" w14:textId="00CBC093" w:rsidR="00D43F10" w:rsidRPr="00901126" w:rsidRDefault="00D428AC" w:rsidP="00167D6B">
      <w:pPr>
        <w:pStyle w:val="Paragrafoelenco"/>
        <w:numPr>
          <w:ilvl w:val="0"/>
          <w:numId w:val="1"/>
        </w:numPr>
        <w:spacing w:after="120"/>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il nominativo del </w:t>
      </w:r>
      <w:r w:rsidR="00D43F10" w:rsidRPr="00901126">
        <w:rPr>
          <w:rFonts w:asciiTheme="minorHAnsi" w:hAnsiTheme="minorHAnsi" w:cstheme="minorHAnsi"/>
          <w:sz w:val="20"/>
          <w:szCs w:val="20"/>
        </w:rPr>
        <w:t>giovane professionista</w:t>
      </w:r>
      <w:r>
        <w:rPr>
          <w:rFonts w:asciiTheme="minorHAnsi" w:hAnsiTheme="minorHAnsi" w:cstheme="minorHAnsi"/>
          <w:sz w:val="20"/>
          <w:szCs w:val="20"/>
        </w:rPr>
        <w:t>;</w:t>
      </w:r>
    </w:p>
    <w:p w14:paraId="723E1C29" w14:textId="6A1F1E57" w:rsidR="00D43F10" w:rsidRPr="00901126" w:rsidRDefault="00D428AC" w:rsidP="00901126">
      <w:pPr>
        <w:pStyle w:val="Paragrafoelenco"/>
        <w:numPr>
          <w:ilvl w:val="0"/>
          <w:numId w:val="1"/>
        </w:numPr>
        <w:spacing w:after="120"/>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il c</w:t>
      </w:r>
      <w:r w:rsidR="00D43F10" w:rsidRPr="00901126">
        <w:rPr>
          <w:rFonts w:asciiTheme="minorHAnsi" w:hAnsiTheme="minorHAnsi" w:cstheme="minorHAnsi"/>
          <w:sz w:val="20"/>
          <w:szCs w:val="20"/>
        </w:rPr>
        <w:t xml:space="preserve">apogruppo e coord. </w:t>
      </w:r>
      <w:r>
        <w:rPr>
          <w:rFonts w:asciiTheme="minorHAnsi" w:hAnsiTheme="minorHAnsi" w:cstheme="minorHAnsi"/>
          <w:sz w:val="20"/>
          <w:szCs w:val="20"/>
        </w:rPr>
        <w:t>dell’</w:t>
      </w:r>
      <w:r w:rsidR="00D43F10" w:rsidRPr="00901126">
        <w:rPr>
          <w:rFonts w:asciiTheme="minorHAnsi" w:hAnsiTheme="minorHAnsi" w:cstheme="minorHAnsi"/>
          <w:sz w:val="20"/>
          <w:szCs w:val="20"/>
        </w:rPr>
        <w:t>ufficio direzione dei lavori</w:t>
      </w:r>
      <w:r>
        <w:rPr>
          <w:rFonts w:asciiTheme="minorHAnsi" w:hAnsiTheme="minorHAnsi" w:cstheme="minorHAnsi"/>
          <w:sz w:val="20"/>
          <w:szCs w:val="20"/>
        </w:rPr>
        <w:t>.</w:t>
      </w:r>
    </w:p>
    <w:p w14:paraId="16ABCF1B" w14:textId="77777777" w:rsidR="00D43F10" w:rsidRPr="00F616CB" w:rsidRDefault="00D43F10" w:rsidP="00D43F10">
      <w:pPr>
        <w:spacing w:after="120"/>
        <w:rPr>
          <w:rFonts w:asciiTheme="minorHAnsi" w:hAnsiTheme="minorHAnsi" w:cstheme="minorHAnsi"/>
          <w:sz w:val="20"/>
          <w:szCs w:val="20"/>
        </w:rPr>
      </w:pPr>
    </w:p>
    <w:p w14:paraId="4A364EF4" w14:textId="721976B6" w:rsidR="00D43F10" w:rsidRDefault="00793B0A" w:rsidP="00501562">
      <w:pPr>
        <w:spacing w:after="120"/>
        <w:rPr>
          <w:rFonts w:asciiTheme="minorHAnsi" w:hAnsiTheme="minorHAnsi" w:cstheme="minorHAnsi"/>
          <w:b/>
          <w:bCs/>
          <w:sz w:val="20"/>
          <w:szCs w:val="20"/>
        </w:rPr>
      </w:pPr>
      <w:r w:rsidRPr="006E5DDA">
        <w:rPr>
          <w:rFonts w:asciiTheme="minorHAnsi" w:hAnsiTheme="minorHAnsi" w:cstheme="minorHAnsi"/>
          <w:b/>
          <w:bCs/>
          <w:sz w:val="20"/>
          <w:szCs w:val="20"/>
        </w:rPr>
        <w:t xml:space="preserve">DICHIARA DI POSSEDERE </w:t>
      </w:r>
      <w:r w:rsidR="00D43F10" w:rsidRPr="006E5DDA">
        <w:rPr>
          <w:rFonts w:asciiTheme="minorHAnsi" w:hAnsiTheme="minorHAnsi" w:cstheme="minorHAnsi"/>
          <w:b/>
          <w:bCs/>
          <w:sz w:val="20"/>
          <w:szCs w:val="20"/>
        </w:rPr>
        <w:t xml:space="preserve">i </w:t>
      </w:r>
      <w:r w:rsidRPr="006E5DDA">
        <w:rPr>
          <w:rFonts w:asciiTheme="minorHAnsi" w:hAnsiTheme="minorHAnsi" w:cstheme="minorHAnsi"/>
          <w:b/>
          <w:bCs/>
          <w:sz w:val="20"/>
          <w:szCs w:val="20"/>
        </w:rPr>
        <w:t xml:space="preserve">REQUISITI DI CAPACITÀ ECONOMICA E FINANZIARIA NONCHÉ TECNICA E </w:t>
      </w:r>
      <w:proofErr w:type="gramStart"/>
      <w:r w:rsidRPr="006E5DDA">
        <w:rPr>
          <w:rFonts w:asciiTheme="minorHAnsi" w:hAnsiTheme="minorHAnsi" w:cstheme="minorHAnsi"/>
          <w:b/>
          <w:bCs/>
          <w:sz w:val="20"/>
          <w:szCs w:val="20"/>
        </w:rPr>
        <w:t>PROFESSIONALE</w:t>
      </w:r>
      <w:r w:rsidRPr="00F616CB">
        <w:rPr>
          <w:rFonts w:asciiTheme="minorHAnsi" w:hAnsiTheme="minorHAnsi" w:cstheme="minorHAnsi"/>
          <w:b/>
          <w:bCs/>
          <w:sz w:val="20"/>
          <w:szCs w:val="20"/>
        </w:rPr>
        <w:t xml:space="preserve">,  </w:t>
      </w:r>
      <w:r w:rsidR="00D43F10" w:rsidRPr="00F616CB">
        <w:rPr>
          <w:rFonts w:asciiTheme="minorHAnsi" w:hAnsiTheme="minorHAnsi" w:cstheme="minorHAnsi"/>
          <w:sz w:val="20"/>
          <w:szCs w:val="20"/>
        </w:rPr>
        <w:t>richiesti</w:t>
      </w:r>
      <w:proofErr w:type="gramEnd"/>
      <w:r w:rsidR="00D43F10" w:rsidRPr="00F616CB">
        <w:rPr>
          <w:rFonts w:asciiTheme="minorHAnsi" w:hAnsiTheme="minorHAnsi" w:cstheme="minorHAnsi"/>
          <w:sz w:val="20"/>
          <w:szCs w:val="20"/>
        </w:rPr>
        <w:t xml:space="preserve"> al punto 2.1, </w:t>
      </w:r>
      <w:proofErr w:type="spellStart"/>
      <w:r w:rsidR="00D43F10" w:rsidRPr="00F616CB">
        <w:rPr>
          <w:rFonts w:asciiTheme="minorHAnsi" w:hAnsiTheme="minorHAnsi" w:cstheme="minorHAnsi"/>
          <w:sz w:val="20"/>
          <w:szCs w:val="20"/>
        </w:rPr>
        <w:t>lett.a</w:t>
      </w:r>
      <w:proofErr w:type="spellEnd"/>
      <w:r w:rsidR="00D43F10" w:rsidRPr="00F616CB">
        <w:rPr>
          <w:rFonts w:asciiTheme="minorHAnsi" w:hAnsiTheme="minorHAnsi" w:cstheme="minorHAnsi"/>
          <w:sz w:val="20"/>
          <w:szCs w:val="20"/>
        </w:rPr>
        <w:t>)</w:t>
      </w:r>
      <w:r w:rsidRPr="00F616CB">
        <w:rPr>
          <w:rFonts w:asciiTheme="minorHAnsi" w:hAnsiTheme="minorHAnsi" w:cstheme="minorHAnsi"/>
          <w:sz w:val="20"/>
          <w:szCs w:val="20"/>
        </w:rPr>
        <w:t xml:space="preserve">, b), c) e d) </w:t>
      </w:r>
      <w:r w:rsidR="00D43F10" w:rsidRPr="00F616CB">
        <w:rPr>
          <w:rFonts w:asciiTheme="minorHAnsi" w:hAnsiTheme="minorHAnsi" w:cstheme="minorHAnsi"/>
          <w:sz w:val="20"/>
          <w:szCs w:val="20"/>
        </w:rPr>
        <w:t>dell’Avviso</w:t>
      </w:r>
      <w:r w:rsidR="00971C7D">
        <w:rPr>
          <w:rFonts w:asciiTheme="minorHAnsi" w:hAnsiTheme="minorHAnsi" w:cstheme="minorHAnsi"/>
          <w:sz w:val="20"/>
          <w:szCs w:val="20"/>
        </w:rPr>
        <w:t xml:space="preserve"> </w:t>
      </w:r>
      <w:r w:rsidR="00971C7D" w:rsidRPr="00B05FD4">
        <w:rPr>
          <w:rFonts w:asciiTheme="minorHAnsi" w:hAnsiTheme="minorHAnsi" w:cstheme="minorHAnsi"/>
          <w:i/>
          <w:iCs/>
          <w:sz w:val="22"/>
          <w:szCs w:val="22"/>
          <w:u w:val="single"/>
        </w:rPr>
        <w:t>(si chiede di compilare l</w:t>
      </w:r>
      <w:r w:rsidR="00971C7D">
        <w:rPr>
          <w:rFonts w:asciiTheme="minorHAnsi" w:hAnsiTheme="minorHAnsi" w:cstheme="minorHAnsi"/>
          <w:i/>
          <w:iCs/>
          <w:sz w:val="22"/>
          <w:szCs w:val="22"/>
          <w:u w:val="single"/>
        </w:rPr>
        <w:t>e</w:t>
      </w:r>
      <w:r w:rsidR="00971C7D" w:rsidRPr="00B05FD4">
        <w:rPr>
          <w:rFonts w:asciiTheme="minorHAnsi" w:hAnsiTheme="minorHAnsi" w:cstheme="minorHAnsi"/>
          <w:i/>
          <w:iCs/>
          <w:sz w:val="22"/>
          <w:szCs w:val="22"/>
          <w:u w:val="single"/>
        </w:rPr>
        <w:t xml:space="preserve"> tabell</w:t>
      </w:r>
      <w:r w:rsidR="00971C7D">
        <w:rPr>
          <w:rFonts w:asciiTheme="minorHAnsi" w:hAnsiTheme="minorHAnsi" w:cstheme="minorHAnsi"/>
          <w:i/>
          <w:iCs/>
          <w:sz w:val="22"/>
          <w:szCs w:val="22"/>
          <w:u w:val="single"/>
        </w:rPr>
        <w:t>a ‘1’</w:t>
      </w:r>
      <w:r w:rsidR="00971C7D" w:rsidRPr="00B05FD4">
        <w:rPr>
          <w:rFonts w:asciiTheme="minorHAnsi" w:hAnsiTheme="minorHAnsi" w:cstheme="minorHAnsi"/>
          <w:i/>
          <w:iCs/>
          <w:sz w:val="22"/>
          <w:szCs w:val="22"/>
          <w:u w:val="single"/>
        </w:rPr>
        <w:t xml:space="preserve"> a piè pagina):</w:t>
      </w:r>
      <w:r w:rsidR="00D43F10" w:rsidRPr="00F616CB">
        <w:rPr>
          <w:rFonts w:asciiTheme="minorHAnsi" w:hAnsiTheme="minorHAnsi" w:cstheme="minorHAnsi"/>
          <w:b/>
          <w:bCs/>
          <w:sz w:val="20"/>
          <w:szCs w:val="20"/>
        </w:rPr>
        <w:t xml:space="preserve"> </w:t>
      </w:r>
    </w:p>
    <w:p w14:paraId="0186AF8E" w14:textId="142C5F22" w:rsidR="0084053C" w:rsidRDefault="0084053C" w:rsidP="0084053C">
      <w:pPr>
        <w:pStyle w:val="NormaleWeb"/>
      </w:pPr>
      <w:r>
        <w:rPr>
          <w:rFonts w:ascii="Calibri" w:hAnsi="Calibri" w:cs="Calibri"/>
          <w:b/>
          <w:bCs/>
          <w:sz w:val="20"/>
          <w:szCs w:val="20"/>
        </w:rPr>
        <w:t xml:space="preserve">DICHIARA quale fatturato globale minimo per servizi di architettura e ingegneria </w:t>
      </w:r>
      <w:r>
        <w:rPr>
          <w:rFonts w:ascii="Calibri" w:hAnsi="Calibri" w:cs="Calibri"/>
          <w:sz w:val="20"/>
          <w:szCs w:val="20"/>
        </w:rPr>
        <w:t xml:space="preserve">relativo ai </w:t>
      </w:r>
      <w:r>
        <w:rPr>
          <w:rFonts w:ascii="Calibri" w:hAnsi="Calibri" w:cs="Calibri"/>
          <w:b/>
          <w:bCs/>
          <w:sz w:val="20"/>
          <w:szCs w:val="20"/>
        </w:rPr>
        <w:t xml:space="preserve">migliori tre </w:t>
      </w:r>
      <w:r>
        <w:rPr>
          <w:rFonts w:ascii="Calibri" w:hAnsi="Calibri" w:cs="Calibri"/>
          <w:sz w:val="20"/>
          <w:szCs w:val="20"/>
        </w:rPr>
        <w:t xml:space="preserve">degli ultimi cinque esercizi disponibili antecedenti la data di pubblicazione del bando per un importo pari almeno ad </w:t>
      </w:r>
      <w:r>
        <w:rPr>
          <w:rFonts w:ascii="Calibri" w:hAnsi="Calibri" w:cs="Calibri"/>
          <w:b/>
          <w:bCs/>
          <w:sz w:val="20"/>
          <w:szCs w:val="20"/>
        </w:rPr>
        <w:t xml:space="preserve">una volta </w:t>
      </w:r>
      <w:r>
        <w:rPr>
          <w:rFonts w:ascii="Calibri" w:hAnsi="Calibri" w:cs="Calibri"/>
          <w:sz w:val="20"/>
          <w:szCs w:val="20"/>
        </w:rPr>
        <w:t xml:space="preserve">l’importo dei servizi tecnici a base di gara: € _ _ _ _ _ _ _ _ _ _ _ (in lettere _ _ _ _ _ _ _ _ _ _ _ </w:t>
      </w:r>
      <w:proofErr w:type="gramStart"/>
      <w:r>
        <w:rPr>
          <w:rFonts w:ascii="Calibri" w:hAnsi="Calibri" w:cs="Calibri"/>
          <w:sz w:val="20"/>
          <w:szCs w:val="20"/>
        </w:rPr>
        <w:t>_ )</w:t>
      </w:r>
      <w:proofErr w:type="gramEnd"/>
      <w:r>
        <w:rPr>
          <w:rFonts w:ascii="Calibri" w:hAnsi="Calibri" w:cs="Calibri"/>
          <w:sz w:val="20"/>
          <w:szCs w:val="20"/>
        </w:rPr>
        <w:t xml:space="preserve"> </w:t>
      </w:r>
    </w:p>
    <w:p w14:paraId="1C479FBE" w14:textId="45A8E04F" w:rsidR="0084053C" w:rsidRDefault="0084053C" w:rsidP="0084053C">
      <w:pPr>
        <w:pStyle w:val="NormaleWeb"/>
      </w:pPr>
      <w:r>
        <w:rPr>
          <w:rFonts w:ascii="Calibri" w:hAnsi="Calibri" w:cs="Calibri"/>
          <w:b/>
          <w:bCs/>
          <w:sz w:val="20"/>
          <w:szCs w:val="20"/>
        </w:rPr>
        <w:t xml:space="preserve">DICHIARA il possesso di un adeguato livello di copertura assicurativa </w:t>
      </w:r>
      <w:r>
        <w:rPr>
          <w:rFonts w:ascii="Calibri" w:hAnsi="Calibri" w:cs="Calibri"/>
          <w:sz w:val="20"/>
          <w:szCs w:val="20"/>
        </w:rPr>
        <w:t>contro i rischi professionali, ai sensi dell’art.83 comma 4 lettera c] costituito da polizza contro i rischi professionali con massimale pari ad almeno €. 500.000.</w:t>
      </w:r>
    </w:p>
    <w:p w14:paraId="583F52A7" w14:textId="77777777" w:rsidR="0084053C" w:rsidRPr="00F616CB" w:rsidRDefault="0084053C" w:rsidP="004F6D3E">
      <w:pPr>
        <w:pStyle w:val="Paragrafoelenco"/>
        <w:rPr>
          <w:rFonts w:asciiTheme="minorHAnsi" w:hAnsiTheme="minorHAnsi" w:cstheme="minorHAnsi"/>
          <w:sz w:val="20"/>
          <w:szCs w:val="20"/>
        </w:rPr>
      </w:pPr>
    </w:p>
    <w:p w14:paraId="043CDCA0" w14:textId="007759E5" w:rsidR="00501562" w:rsidRDefault="00501562" w:rsidP="00793B0A">
      <w:pPr>
        <w:rPr>
          <w:rFonts w:asciiTheme="minorHAnsi" w:hAnsiTheme="minorHAnsi" w:cstheme="minorHAnsi"/>
          <w:b/>
          <w:bCs/>
          <w:sz w:val="22"/>
          <w:szCs w:val="22"/>
          <w:u w:val="single"/>
        </w:rPr>
      </w:pPr>
      <w:r w:rsidRPr="002E430A">
        <w:rPr>
          <w:rFonts w:asciiTheme="minorHAnsi" w:hAnsiTheme="minorHAnsi" w:cstheme="minorHAnsi"/>
          <w:b/>
          <w:bCs/>
          <w:sz w:val="22"/>
          <w:szCs w:val="22"/>
          <w:u w:val="single"/>
        </w:rPr>
        <w:t>DICHIARA</w:t>
      </w:r>
    </w:p>
    <w:p w14:paraId="2D70202F" w14:textId="77777777" w:rsidR="00501562" w:rsidRPr="00F616CB" w:rsidRDefault="00501562" w:rsidP="004F6D3E">
      <w:pPr>
        <w:pStyle w:val="Paragrafoelenco"/>
        <w:rPr>
          <w:rFonts w:asciiTheme="minorHAnsi" w:hAnsiTheme="minorHAnsi" w:cstheme="minorHAnsi"/>
          <w:sz w:val="20"/>
          <w:szCs w:val="20"/>
        </w:rPr>
      </w:pPr>
    </w:p>
    <w:p w14:paraId="3A0B55A0" w14:textId="77777777" w:rsidR="004F6D3E" w:rsidRPr="00F616CB" w:rsidRDefault="004F6D3E" w:rsidP="00501562">
      <w:pPr>
        <w:pStyle w:val="Paragrafoelenco"/>
        <w:numPr>
          <w:ilvl w:val="0"/>
          <w:numId w:val="2"/>
        </w:numPr>
        <w:spacing w:after="120"/>
        <w:contextualSpacing w:val="0"/>
        <w:rPr>
          <w:rFonts w:asciiTheme="minorHAnsi" w:hAnsiTheme="minorHAnsi" w:cstheme="minorHAnsi"/>
          <w:sz w:val="20"/>
          <w:szCs w:val="20"/>
        </w:rPr>
      </w:pPr>
      <w:r w:rsidRPr="00F616CB">
        <w:rPr>
          <w:rFonts w:asciiTheme="minorHAnsi" w:hAnsiTheme="minorHAnsi" w:cstheme="minorHAnsi"/>
          <w:sz w:val="20"/>
          <w:szCs w:val="20"/>
        </w:rPr>
        <w:t>di non manifestare l’interesse in altra forma singola o associata, né come ausiliaria per altro concorrente;</w:t>
      </w:r>
    </w:p>
    <w:p w14:paraId="46E61A8E" w14:textId="72A84D88" w:rsidR="004F6D3E" w:rsidRPr="00F616CB" w:rsidRDefault="004F6D3E" w:rsidP="00501562">
      <w:pPr>
        <w:pStyle w:val="Paragrafoelenco"/>
        <w:numPr>
          <w:ilvl w:val="0"/>
          <w:numId w:val="2"/>
        </w:numPr>
        <w:spacing w:after="120"/>
        <w:contextualSpacing w:val="0"/>
        <w:rPr>
          <w:rFonts w:asciiTheme="minorHAnsi" w:hAnsiTheme="minorHAnsi" w:cstheme="minorHAnsi"/>
          <w:sz w:val="20"/>
          <w:szCs w:val="20"/>
        </w:rPr>
      </w:pPr>
      <w:r w:rsidRPr="00F616CB">
        <w:rPr>
          <w:rFonts w:asciiTheme="minorHAnsi" w:hAnsiTheme="minorHAnsi" w:cstheme="minorHAnsi"/>
          <w:sz w:val="20"/>
          <w:szCs w:val="20"/>
        </w:rPr>
        <w:t xml:space="preserve">di essere registrato </w:t>
      </w:r>
      <w:r w:rsidR="00501562" w:rsidRPr="00F616CB">
        <w:rPr>
          <w:rFonts w:asciiTheme="minorHAnsi" w:hAnsiTheme="minorHAnsi" w:cstheme="minorHAnsi"/>
          <w:sz w:val="20"/>
          <w:szCs w:val="20"/>
        </w:rPr>
        <w:t xml:space="preserve">e abilitato </w:t>
      </w:r>
      <w:r w:rsidRPr="00F616CB">
        <w:rPr>
          <w:rFonts w:asciiTheme="minorHAnsi" w:hAnsiTheme="minorHAnsi" w:cstheme="minorHAnsi"/>
          <w:sz w:val="20"/>
          <w:szCs w:val="20"/>
        </w:rPr>
        <w:t>sulla portale</w:t>
      </w:r>
      <w:r w:rsidRPr="002E430A">
        <w:rPr>
          <w:rFonts w:asciiTheme="minorHAnsi" w:hAnsiTheme="minorHAnsi" w:cstheme="minorHAnsi"/>
          <w:sz w:val="20"/>
          <w:szCs w:val="20"/>
        </w:rPr>
        <w:t xml:space="preserve"> </w:t>
      </w:r>
      <w:r w:rsidR="00CE5256" w:rsidRPr="002E430A">
        <w:rPr>
          <w:rFonts w:asciiTheme="minorHAnsi" w:hAnsiTheme="minorHAnsi" w:cstheme="minorHAnsi"/>
          <w:sz w:val="20"/>
          <w:szCs w:val="20"/>
        </w:rPr>
        <w:t>MEPA</w:t>
      </w:r>
      <w:r w:rsidR="00501562" w:rsidRPr="002E430A">
        <w:rPr>
          <w:rFonts w:asciiTheme="minorHAnsi" w:hAnsiTheme="minorHAnsi" w:cstheme="minorHAnsi"/>
          <w:sz w:val="20"/>
          <w:szCs w:val="20"/>
        </w:rPr>
        <w:t xml:space="preserve"> per la tipologia dei servizi previsti dall’Avviso</w:t>
      </w:r>
      <w:r w:rsidR="00D428AC" w:rsidRPr="002E430A">
        <w:rPr>
          <w:rFonts w:asciiTheme="minorHAnsi" w:hAnsiTheme="minorHAnsi" w:cstheme="minorHAnsi"/>
          <w:sz w:val="20"/>
          <w:szCs w:val="20"/>
        </w:rPr>
        <w:t>;</w:t>
      </w:r>
    </w:p>
    <w:p w14:paraId="3ECDFEFE" w14:textId="0D929CCC" w:rsidR="00D428AC" w:rsidRDefault="00D428AC" w:rsidP="00D428AC">
      <w:pPr>
        <w:pStyle w:val="Paragrafoelenco"/>
        <w:numPr>
          <w:ilvl w:val="0"/>
          <w:numId w:val="2"/>
        </w:numPr>
        <w:spacing w:after="120"/>
        <w:contextualSpacing w:val="0"/>
        <w:jc w:val="both"/>
        <w:rPr>
          <w:rFonts w:asciiTheme="minorHAnsi" w:hAnsiTheme="minorHAnsi" w:cstheme="minorHAnsi"/>
          <w:sz w:val="20"/>
          <w:szCs w:val="20"/>
        </w:rPr>
      </w:pPr>
      <w:r w:rsidRPr="00F616CB">
        <w:rPr>
          <w:rFonts w:asciiTheme="minorHAnsi" w:hAnsiTheme="minorHAnsi" w:cstheme="minorHAnsi"/>
          <w:sz w:val="20"/>
          <w:szCs w:val="20"/>
        </w:rPr>
        <w:t xml:space="preserve">quale domicilio eletto per le comunicazioni, l’indirizzo di posta elettronica (P.E.C.): _ </w:t>
      </w:r>
      <w:r w:rsidR="002E430A">
        <w:rPr>
          <w:rFonts w:asciiTheme="minorHAnsi" w:hAnsiTheme="minorHAnsi" w:cstheme="minorHAnsi"/>
          <w:sz w:val="20"/>
          <w:szCs w:val="20"/>
        </w:rPr>
        <w:t xml:space="preserve">_ _ _ _ _ _ </w:t>
      </w:r>
      <w:r w:rsidRPr="00F616CB">
        <w:rPr>
          <w:rFonts w:asciiTheme="minorHAnsi" w:hAnsiTheme="minorHAnsi" w:cstheme="minorHAnsi"/>
          <w:sz w:val="20"/>
          <w:szCs w:val="20"/>
        </w:rPr>
        <w:t>_ _ _ _ _</w:t>
      </w:r>
    </w:p>
    <w:p w14:paraId="313C9ADA" w14:textId="77777777" w:rsidR="002E430A" w:rsidRDefault="002E430A" w:rsidP="002E430A">
      <w:pPr>
        <w:rPr>
          <w:rFonts w:asciiTheme="minorHAnsi" w:hAnsiTheme="minorHAnsi" w:cstheme="minorHAnsi"/>
          <w:b/>
          <w:bCs/>
          <w:sz w:val="22"/>
          <w:szCs w:val="22"/>
          <w:u w:val="single"/>
        </w:rPr>
      </w:pPr>
    </w:p>
    <w:p w14:paraId="7A370367" w14:textId="392087BC" w:rsidR="004F6D3E" w:rsidRDefault="004F6D3E" w:rsidP="002E430A">
      <w:pPr>
        <w:rPr>
          <w:rFonts w:asciiTheme="minorHAnsi" w:hAnsiTheme="minorHAnsi" w:cstheme="minorHAnsi"/>
          <w:b/>
          <w:bCs/>
          <w:sz w:val="22"/>
          <w:szCs w:val="22"/>
          <w:u w:val="single"/>
        </w:rPr>
      </w:pPr>
      <w:r w:rsidRPr="002E430A">
        <w:rPr>
          <w:rFonts w:asciiTheme="minorHAnsi" w:hAnsiTheme="minorHAnsi" w:cstheme="minorHAnsi"/>
          <w:b/>
          <w:bCs/>
          <w:sz w:val="22"/>
          <w:szCs w:val="22"/>
          <w:u w:val="single"/>
        </w:rPr>
        <w:t>ALLEGA</w:t>
      </w:r>
    </w:p>
    <w:p w14:paraId="300404C6" w14:textId="77777777" w:rsidR="00101CCB" w:rsidRDefault="00101CCB" w:rsidP="002E430A">
      <w:pPr>
        <w:rPr>
          <w:rFonts w:asciiTheme="minorHAnsi" w:hAnsiTheme="minorHAnsi" w:cstheme="minorHAnsi"/>
          <w:b/>
          <w:bCs/>
          <w:sz w:val="22"/>
          <w:szCs w:val="22"/>
          <w:u w:val="single"/>
        </w:rPr>
      </w:pPr>
    </w:p>
    <w:p w14:paraId="02E9F997" w14:textId="66E0681B" w:rsidR="00101CCB" w:rsidRDefault="00101CCB" w:rsidP="00101CCB">
      <w:pPr>
        <w:pStyle w:val="Paragrafoelenco"/>
        <w:ind w:left="0"/>
        <w:rPr>
          <w:rFonts w:asciiTheme="minorHAnsi" w:hAnsiTheme="minorHAnsi" w:cstheme="minorHAnsi"/>
          <w:sz w:val="20"/>
          <w:szCs w:val="20"/>
        </w:rPr>
      </w:pPr>
      <w:r w:rsidRPr="00101CCB">
        <w:rPr>
          <w:rFonts w:asciiTheme="minorHAnsi" w:hAnsiTheme="minorHAnsi" w:cstheme="minorHAnsi"/>
          <w:sz w:val="20"/>
          <w:szCs w:val="20"/>
        </w:rPr>
        <w:t xml:space="preserve">-tabella compilata </w:t>
      </w:r>
      <w:r>
        <w:rPr>
          <w:rFonts w:asciiTheme="minorHAnsi" w:hAnsiTheme="minorHAnsi" w:cstheme="minorHAnsi"/>
          <w:sz w:val="20"/>
          <w:szCs w:val="20"/>
        </w:rPr>
        <w:t xml:space="preserve">riportante </w:t>
      </w:r>
      <w:r w:rsidRPr="00101CCB">
        <w:rPr>
          <w:rFonts w:asciiTheme="minorHAnsi" w:hAnsiTheme="minorHAnsi" w:cstheme="minorHAnsi"/>
          <w:sz w:val="20"/>
          <w:szCs w:val="20"/>
        </w:rPr>
        <w:t>i nominativi, le mansioni, le quote, ecc.</w:t>
      </w:r>
    </w:p>
    <w:p w14:paraId="4A06BA16" w14:textId="7F1DB581" w:rsidR="00C35BA9" w:rsidRDefault="00C35BA9" w:rsidP="00101CCB">
      <w:pPr>
        <w:pStyle w:val="Paragrafoelenco"/>
        <w:ind w:left="0"/>
        <w:rPr>
          <w:rFonts w:asciiTheme="minorHAnsi" w:hAnsiTheme="minorHAnsi" w:cstheme="minorHAnsi"/>
          <w:sz w:val="20"/>
          <w:szCs w:val="20"/>
        </w:rPr>
      </w:pPr>
    </w:p>
    <w:p w14:paraId="31C91C10" w14:textId="0C5583D4" w:rsidR="00C35BA9" w:rsidRPr="00101CCB" w:rsidRDefault="00C35BA9" w:rsidP="00101CCB">
      <w:pPr>
        <w:pStyle w:val="Paragrafoelenco"/>
        <w:ind w:left="0"/>
        <w:rPr>
          <w:rFonts w:asciiTheme="minorHAnsi" w:hAnsiTheme="minorHAnsi" w:cstheme="minorHAnsi"/>
          <w:sz w:val="20"/>
          <w:szCs w:val="20"/>
        </w:rPr>
      </w:pPr>
      <w:r>
        <w:rPr>
          <w:rFonts w:asciiTheme="minorHAnsi" w:hAnsiTheme="minorHAnsi" w:cstheme="minorHAnsi"/>
          <w:sz w:val="20"/>
          <w:szCs w:val="20"/>
        </w:rPr>
        <w:t>-tabella compilata riguardante requisiti capacità tecnico-professionale</w:t>
      </w:r>
    </w:p>
    <w:p w14:paraId="4812D5DB" w14:textId="77777777" w:rsidR="004F6D3E" w:rsidRPr="00F616CB" w:rsidRDefault="004F6D3E" w:rsidP="004F6D3E">
      <w:pPr>
        <w:pStyle w:val="Paragrafoelenco"/>
        <w:rPr>
          <w:rFonts w:asciiTheme="minorHAnsi" w:hAnsiTheme="minorHAnsi" w:cstheme="minorHAnsi"/>
          <w:sz w:val="20"/>
          <w:szCs w:val="20"/>
        </w:rPr>
      </w:pPr>
    </w:p>
    <w:p w14:paraId="183EA396" w14:textId="6ACB790D" w:rsidR="004F6D3E" w:rsidRPr="00F616CB" w:rsidRDefault="00DE183F" w:rsidP="004F6D3E">
      <w:pPr>
        <w:pStyle w:val="Paragrafoelenco"/>
        <w:ind w:left="0"/>
        <w:rPr>
          <w:rFonts w:asciiTheme="minorHAnsi" w:hAnsiTheme="minorHAnsi" w:cstheme="minorHAnsi"/>
          <w:sz w:val="20"/>
          <w:szCs w:val="20"/>
        </w:rPr>
      </w:pPr>
      <w:r w:rsidRPr="00F616CB">
        <w:rPr>
          <w:rFonts w:asciiTheme="minorHAnsi" w:hAnsiTheme="minorHAnsi" w:cstheme="minorHAnsi"/>
          <w:sz w:val="20"/>
          <w:szCs w:val="20"/>
        </w:rPr>
        <w:t>-</w:t>
      </w:r>
      <w:r w:rsidR="004F6D3E" w:rsidRPr="00F616CB">
        <w:rPr>
          <w:rFonts w:asciiTheme="minorHAnsi" w:hAnsiTheme="minorHAnsi" w:cstheme="minorHAnsi"/>
          <w:sz w:val="20"/>
          <w:szCs w:val="20"/>
        </w:rPr>
        <w:t>copia documento d’identità del sottoscrittore</w:t>
      </w:r>
      <w:r w:rsidR="00CE5256" w:rsidRPr="00F616CB">
        <w:rPr>
          <w:rFonts w:asciiTheme="minorHAnsi" w:hAnsiTheme="minorHAnsi" w:cstheme="minorHAnsi"/>
          <w:sz w:val="20"/>
          <w:szCs w:val="20"/>
        </w:rPr>
        <w:t xml:space="preserve"> / dei sottoscrittori</w:t>
      </w:r>
    </w:p>
    <w:p w14:paraId="303AFFBF" w14:textId="77777777" w:rsidR="00CE5256" w:rsidRPr="00F616CB" w:rsidRDefault="00CE5256" w:rsidP="004F6D3E">
      <w:pPr>
        <w:pStyle w:val="Paragrafoelenco"/>
        <w:ind w:left="0"/>
        <w:rPr>
          <w:rFonts w:asciiTheme="minorHAnsi" w:hAnsiTheme="minorHAnsi" w:cstheme="minorHAnsi"/>
          <w:sz w:val="20"/>
          <w:szCs w:val="20"/>
        </w:rPr>
      </w:pPr>
    </w:p>
    <w:p w14:paraId="3735977A" w14:textId="589151C3" w:rsidR="00CE5256" w:rsidRDefault="00DE183F" w:rsidP="004F6D3E">
      <w:pPr>
        <w:pStyle w:val="Paragrafoelenco"/>
        <w:ind w:left="0"/>
        <w:rPr>
          <w:rFonts w:asciiTheme="minorHAnsi" w:hAnsiTheme="minorHAnsi" w:cstheme="minorHAnsi"/>
          <w:sz w:val="20"/>
          <w:szCs w:val="20"/>
        </w:rPr>
      </w:pPr>
      <w:r w:rsidRPr="00F616CB">
        <w:rPr>
          <w:rFonts w:asciiTheme="minorHAnsi" w:hAnsiTheme="minorHAnsi" w:cstheme="minorHAnsi"/>
          <w:sz w:val="20"/>
          <w:szCs w:val="20"/>
        </w:rPr>
        <w:t>-</w:t>
      </w:r>
      <w:r w:rsidR="00CE5256" w:rsidRPr="00F616CB">
        <w:rPr>
          <w:rFonts w:asciiTheme="minorHAnsi" w:hAnsiTheme="minorHAnsi" w:cstheme="minorHAnsi"/>
          <w:sz w:val="20"/>
          <w:szCs w:val="20"/>
        </w:rPr>
        <w:t xml:space="preserve">documenti indicati nell’avviso di manifestazione d’interesse, </w:t>
      </w:r>
      <w:r w:rsidR="00CA7CAA">
        <w:rPr>
          <w:rFonts w:asciiTheme="minorHAnsi" w:hAnsiTheme="minorHAnsi" w:cstheme="minorHAnsi"/>
          <w:sz w:val="20"/>
          <w:szCs w:val="20"/>
        </w:rPr>
        <w:t>punto 4.3 (lett. A., B., C., D., E.)</w:t>
      </w:r>
      <w:r w:rsidR="00101CCB">
        <w:rPr>
          <w:rFonts w:asciiTheme="minorHAnsi" w:hAnsiTheme="minorHAnsi" w:cstheme="minorHAnsi"/>
          <w:sz w:val="20"/>
          <w:szCs w:val="20"/>
        </w:rPr>
        <w:t>; elencare di seguito</w:t>
      </w:r>
      <w:r w:rsidR="00B05FD4">
        <w:rPr>
          <w:rFonts w:asciiTheme="minorHAnsi" w:hAnsiTheme="minorHAnsi" w:cstheme="minorHAnsi"/>
          <w:sz w:val="20"/>
          <w:szCs w:val="20"/>
        </w:rPr>
        <w:t>.</w:t>
      </w:r>
    </w:p>
    <w:p w14:paraId="3346EF42" w14:textId="77777777" w:rsidR="002E430A" w:rsidRDefault="002E430A" w:rsidP="002E430A">
      <w:pPr>
        <w:pStyle w:val="Paragrafoelenco"/>
        <w:ind w:left="0"/>
        <w:rPr>
          <w:rFonts w:asciiTheme="minorHAnsi" w:hAnsiTheme="minorHAnsi" w:cstheme="minorHAnsi"/>
          <w:sz w:val="20"/>
          <w:szCs w:val="20"/>
        </w:rPr>
      </w:pPr>
    </w:p>
    <w:p w14:paraId="663DA3D7" w14:textId="55EB0C01" w:rsidR="00D428AC" w:rsidRPr="002E430A" w:rsidRDefault="00D428AC" w:rsidP="002E430A">
      <w:pPr>
        <w:pStyle w:val="Paragrafoelenco"/>
        <w:ind w:left="0"/>
        <w:rPr>
          <w:rFonts w:asciiTheme="minorHAnsi" w:hAnsiTheme="minorHAnsi" w:cstheme="minorHAnsi"/>
          <w:sz w:val="20"/>
          <w:szCs w:val="20"/>
        </w:rPr>
      </w:pPr>
      <w:r w:rsidRPr="002E430A">
        <w:rPr>
          <w:rFonts w:asciiTheme="minorHAnsi" w:hAnsiTheme="minorHAnsi" w:cstheme="minorHAnsi"/>
          <w:sz w:val="20"/>
          <w:szCs w:val="20"/>
        </w:rPr>
        <w:t>Se docente, ovvero i docenti del gruppo di lavoro, allega</w:t>
      </w:r>
      <w:r w:rsidR="002E430A">
        <w:rPr>
          <w:rFonts w:asciiTheme="minorHAnsi" w:hAnsiTheme="minorHAnsi" w:cstheme="minorHAnsi"/>
          <w:sz w:val="20"/>
          <w:szCs w:val="20"/>
        </w:rPr>
        <w:t>no quanto richiesto dall’Avviso</w:t>
      </w:r>
      <w:r w:rsidR="006E5DDA">
        <w:rPr>
          <w:rFonts w:asciiTheme="minorHAnsi" w:hAnsiTheme="minorHAnsi" w:cstheme="minorHAnsi"/>
          <w:sz w:val="20"/>
          <w:szCs w:val="20"/>
        </w:rPr>
        <w:t xml:space="preserve"> al punto 2.2</w:t>
      </w:r>
      <w:r w:rsidR="002E430A">
        <w:rPr>
          <w:rFonts w:asciiTheme="minorHAnsi" w:hAnsiTheme="minorHAnsi" w:cstheme="minorHAnsi"/>
          <w:sz w:val="20"/>
          <w:szCs w:val="20"/>
        </w:rPr>
        <w:t>.</w:t>
      </w:r>
      <w:r w:rsidRPr="002E430A">
        <w:rPr>
          <w:rFonts w:asciiTheme="minorHAnsi" w:hAnsiTheme="minorHAnsi" w:cstheme="minorHAnsi"/>
          <w:sz w:val="20"/>
          <w:szCs w:val="20"/>
        </w:rPr>
        <w:t xml:space="preserve"> </w:t>
      </w:r>
    </w:p>
    <w:p w14:paraId="46A63A3B" w14:textId="77777777" w:rsidR="005D771F" w:rsidRPr="00F616CB" w:rsidRDefault="005D771F" w:rsidP="004F6D3E">
      <w:pPr>
        <w:pStyle w:val="Paragrafoelenco"/>
        <w:ind w:left="0"/>
        <w:rPr>
          <w:rFonts w:asciiTheme="minorHAnsi" w:hAnsiTheme="minorHAnsi" w:cstheme="minorHAnsi"/>
          <w:sz w:val="20"/>
          <w:szCs w:val="20"/>
        </w:rPr>
      </w:pPr>
    </w:p>
    <w:p w14:paraId="1842A0B2" w14:textId="77777777" w:rsidR="004F6D3E" w:rsidRPr="00F616CB" w:rsidRDefault="004F6D3E" w:rsidP="004F6D3E">
      <w:pPr>
        <w:pStyle w:val="Paragrafoelenco"/>
        <w:ind w:left="0"/>
        <w:rPr>
          <w:rFonts w:asciiTheme="minorHAnsi" w:hAnsiTheme="minorHAnsi" w:cstheme="minorHAnsi"/>
          <w:sz w:val="20"/>
          <w:szCs w:val="20"/>
        </w:rPr>
      </w:pPr>
    </w:p>
    <w:p w14:paraId="6582FB9A" w14:textId="77777777" w:rsidR="004F6D3E" w:rsidRPr="00F616CB" w:rsidRDefault="004F6D3E" w:rsidP="004F6D3E">
      <w:pPr>
        <w:pStyle w:val="Paragrafoelenco"/>
        <w:ind w:left="0"/>
        <w:rPr>
          <w:rFonts w:asciiTheme="minorHAnsi" w:hAnsiTheme="minorHAnsi" w:cstheme="minorHAnsi"/>
          <w:sz w:val="20"/>
          <w:szCs w:val="20"/>
        </w:rPr>
      </w:pPr>
      <w:r w:rsidRPr="00F616CB">
        <w:rPr>
          <w:rFonts w:asciiTheme="minorHAnsi" w:hAnsiTheme="minorHAnsi" w:cstheme="minorHAnsi"/>
          <w:sz w:val="20"/>
          <w:szCs w:val="20"/>
        </w:rPr>
        <w:t xml:space="preserve">Luogo e Data _________________ </w:t>
      </w:r>
      <w:r w:rsidRPr="00F616CB">
        <w:rPr>
          <w:rFonts w:asciiTheme="minorHAnsi" w:hAnsiTheme="minorHAnsi" w:cstheme="minorHAnsi"/>
          <w:sz w:val="20"/>
          <w:szCs w:val="20"/>
        </w:rPr>
        <w:tab/>
      </w:r>
      <w:r w:rsidRPr="00F616CB">
        <w:rPr>
          <w:rFonts w:asciiTheme="minorHAnsi" w:hAnsiTheme="minorHAnsi" w:cstheme="minorHAnsi"/>
          <w:sz w:val="20"/>
          <w:szCs w:val="20"/>
        </w:rPr>
        <w:tab/>
      </w:r>
      <w:r w:rsidRPr="00F616CB">
        <w:rPr>
          <w:rFonts w:asciiTheme="minorHAnsi" w:hAnsiTheme="minorHAnsi" w:cstheme="minorHAnsi"/>
          <w:sz w:val="20"/>
          <w:szCs w:val="20"/>
        </w:rPr>
        <w:tab/>
      </w:r>
      <w:r w:rsidRPr="00F616CB">
        <w:rPr>
          <w:rFonts w:asciiTheme="minorHAnsi" w:hAnsiTheme="minorHAnsi" w:cstheme="minorHAnsi"/>
          <w:sz w:val="20"/>
          <w:szCs w:val="20"/>
        </w:rPr>
        <w:tab/>
      </w:r>
      <w:r w:rsidRPr="00F616CB">
        <w:rPr>
          <w:rFonts w:asciiTheme="minorHAnsi" w:hAnsiTheme="minorHAnsi" w:cstheme="minorHAnsi"/>
          <w:sz w:val="20"/>
          <w:szCs w:val="20"/>
        </w:rPr>
        <w:tab/>
      </w:r>
    </w:p>
    <w:p w14:paraId="32AEE943" w14:textId="77777777" w:rsidR="002E430A" w:rsidRDefault="002E430A" w:rsidP="004F6D3E">
      <w:pPr>
        <w:pStyle w:val="Paragrafoelenco"/>
        <w:ind w:left="0"/>
        <w:jc w:val="right"/>
        <w:rPr>
          <w:rFonts w:asciiTheme="minorHAnsi" w:hAnsiTheme="minorHAnsi" w:cstheme="minorHAnsi"/>
          <w:sz w:val="20"/>
          <w:szCs w:val="20"/>
        </w:rPr>
      </w:pPr>
    </w:p>
    <w:p w14:paraId="6D361777" w14:textId="1783B477" w:rsidR="004F6D3E" w:rsidRPr="00F616CB" w:rsidRDefault="004F6D3E" w:rsidP="004F6D3E">
      <w:pPr>
        <w:pStyle w:val="Paragrafoelenco"/>
        <w:ind w:left="0"/>
        <w:jc w:val="right"/>
        <w:rPr>
          <w:rFonts w:asciiTheme="minorHAnsi" w:hAnsiTheme="minorHAnsi" w:cstheme="minorHAnsi"/>
          <w:sz w:val="20"/>
          <w:szCs w:val="20"/>
        </w:rPr>
      </w:pPr>
      <w:r w:rsidRPr="00F616CB">
        <w:rPr>
          <w:rFonts w:asciiTheme="minorHAnsi" w:hAnsiTheme="minorHAnsi" w:cstheme="minorHAnsi"/>
          <w:sz w:val="20"/>
          <w:szCs w:val="20"/>
        </w:rPr>
        <w:t xml:space="preserve">FIRMA </w:t>
      </w:r>
    </w:p>
    <w:p w14:paraId="601D8BCF" w14:textId="3F0C7284" w:rsidR="004F6D3E" w:rsidRPr="00F616CB" w:rsidRDefault="004F6D3E" w:rsidP="004F6D3E">
      <w:pPr>
        <w:pStyle w:val="Paragrafoelenco"/>
        <w:ind w:left="0"/>
        <w:jc w:val="right"/>
        <w:rPr>
          <w:rFonts w:asciiTheme="minorHAnsi" w:hAnsiTheme="minorHAnsi" w:cstheme="minorHAnsi"/>
          <w:sz w:val="20"/>
          <w:szCs w:val="20"/>
        </w:rPr>
      </w:pPr>
      <w:r w:rsidRPr="00F616CB">
        <w:rPr>
          <w:rFonts w:asciiTheme="minorHAnsi" w:hAnsiTheme="minorHAnsi" w:cstheme="minorHAnsi"/>
          <w:sz w:val="20"/>
          <w:szCs w:val="20"/>
        </w:rPr>
        <w:t xml:space="preserve">il </w:t>
      </w:r>
      <w:r w:rsidR="00CE5256" w:rsidRPr="00F616CB">
        <w:rPr>
          <w:rFonts w:asciiTheme="minorHAnsi" w:hAnsiTheme="minorHAnsi" w:cstheme="minorHAnsi"/>
          <w:sz w:val="20"/>
          <w:szCs w:val="20"/>
        </w:rPr>
        <w:t>d</w:t>
      </w:r>
      <w:r w:rsidRPr="00F616CB">
        <w:rPr>
          <w:rFonts w:asciiTheme="minorHAnsi" w:hAnsiTheme="minorHAnsi" w:cstheme="minorHAnsi"/>
          <w:sz w:val="20"/>
          <w:szCs w:val="20"/>
        </w:rPr>
        <w:t>ichiarante</w:t>
      </w:r>
      <w:r w:rsidR="00CE5256" w:rsidRPr="00F616CB">
        <w:rPr>
          <w:rFonts w:asciiTheme="minorHAnsi" w:hAnsiTheme="minorHAnsi" w:cstheme="minorHAnsi"/>
          <w:sz w:val="20"/>
          <w:szCs w:val="20"/>
        </w:rPr>
        <w:t xml:space="preserve"> / i dichiaranti</w:t>
      </w:r>
    </w:p>
    <w:p w14:paraId="7E17A1FC" w14:textId="1AEFE54E" w:rsidR="004F6D3E" w:rsidRPr="00F616CB" w:rsidRDefault="004F6D3E" w:rsidP="004F6D3E">
      <w:pPr>
        <w:pStyle w:val="Paragrafoelenco"/>
        <w:ind w:left="0"/>
        <w:jc w:val="right"/>
        <w:rPr>
          <w:rFonts w:asciiTheme="minorHAnsi" w:hAnsiTheme="minorHAnsi" w:cstheme="minorHAnsi"/>
          <w:sz w:val="20"/>
          <w:szCs w:val="20"/>
        </w:rPr>
      </w:pPr>
      <w:r w:rsidRPr="00F616CB">
        <w:rPr>
          <w:rFonts w:asciiTheme="minorHAnsi" w:hAnsiTheme="minorHAnsi" w:cstheme="minorHAnsi"/>
          <w:sz w:val="20"/>
          <w:szCs w:val="20"/>
        </w:rPr>
        <w:t>____________________________</w:t>
      </w:r>
    </w:p>
    <w:p w14:paraId="003CA54D" w14:textId="680A78DB" w:rsidR="00DE183F" w:rsidRPr="00F616CB" w:rsidRDefault="00DE183F" w:rsidP="004F6D3E">
      <w:pPr>
        <w:pStyle w:val="Paragrafoelenco"/>
        <w:ind w:left="0"/>
        <w:jc w:val="right"/>
        <w:rPr>
          <w:rFonts w:asciiTheme="minorHAnsi" w:hAnsiTheme="minorHAnsi" w:cstheme="minorHAnsi"/>
          <w:sz w:val="20"/>
          <w:szCs w:val="20"/>
        </w:rPr>
      </w:pPr>
    </w:p>
    <w:p w14:paraId="74CB63FD" w14:textId="39C7D978" w:rsidR="00DE183F" w:rsidRPr="00F616CB" w:rsidRDefault="00DE183F" w:rsidP="004F6D3E">
      <w:pPr>
        <w:pStyle w:val="Paragrafoelenco"/>
        <w:ind w:left="0"/>
        <w:jc w:val="right"/>
        <w:rPr>
          <w:rFonts w:asciiTheme="minorHAnsi" w:hAnsiTheme="minorHAnsi" w:cstheme="minorHAnsi"/>
          <w:sz w:val="20"/>
          <w:szCs w:val="20"/>
        </w:rPr>
      </w:pPr>
    </w:p>
    <w:p w14:paraId="42EEB479" w14:textId="6E2D93BD" w:rsidR="00DE183F" w:rsidRPr="00F616CB" w:rsidRDefault="00DE183F" w:rsidP="004F6D3E">
      <w:pPr>
        <w:pStyle w:val="Paragrafoelenco"/>
        <w:ind w:left="0"/>
        <w:jc w:val="right"/>
        <w:rPr>
          <w:rFonts w:asciiTheme="minorHAnsi" w:hAnsiTheme="minorHAnsi" w:cstheme="minorHAnsi"/>
          <w:sz w:val="20"/>
          <w:szCs w:val="20"/>
        </w:rPr>
      </w:pPr>
    </w:p>
    <w:p w14:paraId="6589B943" w14:textId="36DF9677" w:rsidR="00897760" w:rsidRPr="00F616CB" w:rsidRDefault="00897760" w:rsidP="004F6D3E">
      <w:pPr>
        <w:pStyle w:val="Paragrafoelenco"/>
        <w:ind w:left="0"/>
        <w:jc w:val="right"/>
        <w:rPr>
          <w:rFonts w:asciiTheme="minorHAnsi" w:hAnsiTheme="minorHAnsi" w:cstheme="minorHAnsi"/>
          <w:sz w:val="20"/>
          <w:szCs w:val="20"/>
        </w:rPr>
      </w:pPr>
    </w:p>
    <w:p w14:paraId="47E23523" w14:textId="07E6F2DF" w:rsidR="00897760" w:rsidRDefault="00897760" w:rsidP="004F6D3E">
      <w:pPr>
        <w:pStyle w:val="Paragrafoelenco"/>
        <w:ind w:left="0"/>
        <w:jc w:val="right"/>
        <w:rPr>
          <w:rFonts w:asciiTheme="minorHAnsi" w:hAnsiTheme="minorHAnsi" w:cstheme="minorHAnsi"/>
          <w:sz w:val="20"/>
          <w:szCs w:val="20"/>
        </w:rPr>
      </w:pPr>
    </w:p>
    <w:p w14:paraId="1557EF0E" w14:textId="3F3EEBC0" w:rsidR="00D8420F" w:rsidRDefault="0084053C" w:rsidP="0084053C">
      <w:pPr>
        <w:pStyle w:val="Paragrafoelenco"/>
        <w:ind w:left="0"/>
        <w:rPr>
          <w:rFonts w:asciiTheme="minorHAnsi" w:hAnsiTheme="minorHAnsi" w:cstheme="minorHAnsi"/>
          <w:sz w:val="20"/>
          <w:szCs w:val="20"/>
        </w:rPr>
      </w:pPr>
      <w:r>
        <w:rPr>
          <w:rFonts w:asciiTheme="minorHAnsi" w:hAnsiTheme="minorHAnsi" w:cstheme="minorHAnsi"/>
          <w:sz w:val="20"/>
          <w:szCs w:val="20"/>
        </w:rPr>
        <w:t>TABELLA 1</w:t>
      </w:r>
    </w:p>
    <w:p w14:paraId="466E3283" w14:textId="77777777" w:rsidR="0084053C" w:rsidRDefault="0084053C" w:rsidP="0084053C">
      <w:pPr>
        <w:pStyle w:val="Paragrafoelenco"/>
        <w:ind w:left="0"/>
        <w:rPr>
          <w:rFonts w:asciiTheme="minorHAnsi" w:hAnsiTheme="minorHAnsi" w:cstheme="minorHAnsi"/>
          <w:sz w:val="20"/>
          <w:szCs w:val="20"/>
        </w:rPr>
      </w:pPr>
    </w:p>
    <w:p w14:paraId="67D45E26" w14:textId="1982245B" w:rsidR="00D8420F" w:rsidRDefault="00C35BA9" w:rsidP="004F6D3E">
      <w:pPr>
        <w:pStyle w:val="Paragrafoelenco"/>
        <w:ind w:left="0"/>
        <w:jc w:val="righ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F974F97" wp14:editId="5ACC75A4">
            <wp:extent cx="6120130" cy="6779260"/>
            <wp:effectExtent l="0" t="0" r="1270" b="2540"/>
            <wp:docPr id="3" name="Immagine 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avol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6779260"/>
                    </a:xfrm>
                    <a:prstGeom prst="rect">
                      <a:avLst/>
                    </a:prstGeom>
                  </pic:spPr>
                </pic:pic>
              </a:graphicData>
            </a:graphic>
          </wp:inline>
        </w:drawing>
      </w:r>
    </w:p>
    <w:p w14:paraId="30B97387" w14:textId="5591CBEC" w:rsidR="0084053C" w:rsidRDefault="0084053C" w:rsidP="004F6D3E">
      <w:pPr>
        <w:pStyle w:val="Paragrafoelenco"/>
        <w:ind w:left="0"/>
        <w:jc w:val="right"/>
        <w:rPr>
          <w:rFonts w:asciiTheme="minorHAnsi" w:hAnsiTheme="minorHAnsi" w:cstheme="minorHAnsi"/>
          <w:sz w:val="20"/>
          <w:szCs w:val="20"/>
        </w:rPr>
      </w:pPr>
    </w:p>
    <w:p w14:paraId="5548FA52" w14:textId="6BB7F09B" w:rsidR="0084053C" w:rsidRDefault="0084053C" w:rsidP="004F6D3E">
      <w:pPr>
        <w:pStyle w:val="Paragrafoelenco"/>
        <w:ind w:left="0"/>
        <w:jc w:val="right"/>
        <w:rPr>
          <w:rFonts w:asciiTheme="minorHAnsi" w:hAnsiTheme="minorHAnsi" w:cstheme="minorHAnsi"/>
          <w:sz w:val="20"/>
          <w:szCs w:val="20"/>
        </w:rPr>
      </w:pPr>
    </w:p>
    <w:p w14:paraId="0A965BD4" w14:textId="454D8EAF" w:rsidR="0084053C" w:rsidRDefault="0084053C" w:rsidP="004F6D3E">
      <w:pPr>
        <w:pStyle w:val="Paragrafoelenco"/>
        <w:ind w:left="0"/>
        <w:jc w:val="right"/>
        <w:rPr>
          <w:rFonts w:asciiTheme="minorHAnsi" w:hAnsiTheme="minorHAnsi" w:cstheme="minorHAnsi"/>
          <w:sz w:val="20"/>
          <w:szCs w:val="20"/>
        </w:rPr>
      </w:pPr>
    </w:p>
    <w:p w14:paraId="4B67B208" w14:textId="6425AA4E" w:rsidR="0084053C" w:rsidRDefault="0084053C" w:rsidP="004F6D3E">
      <w:pPr>
        <w:pStyle w:val="Paragrafoelenco"/>
        <w:ind w:left="0"/>
        <w:jc w:val="right"/>
        <w:rPr>
          <w:rFonts w:asciiTheme="minorHAnsi" w:hAnsiTheme="minorHAnsi" w:cstheme="minorHAnsi"/>
          <w:sz w:val="20"/>
          <w:szCs w:val="20"/>
        </w:rPr>
      </w:pPr>
    </w:p>
    <w:p w14:paraId="14036488" w14:textId="613461FD" w:rsidR="0084053C" w:rsidRDefault="0084053C" w:rsidP="004F6D3E">
      <w:pPr>
        <w:pStyle w:val="Paragrafoelenco"/>
        <w:ind w:left="0"/>
        <w:jc w:val="right"/>
        <w:rPr>
          <w:rFonts w:asciiTheme="minorHAnsi" w:hAnsiTheme="minorHAnsi" w:cstheme="minorHAnsi"/>
          <w:sz w:val="20"/>
          <w:szCs w:val="20"/>
        </w:rPr>
      </w:pPr>
    </w:p>
    <w:p w14:paraId="31A003AC" w14:textId="62B9B260" w:rsidR="0084053C" w:rsidRDefault="0084053C" w:rsidP="004F6D3E">
      <w:pPr>
        <w:pStyle w:val="Paragrafoelenco"/>
        <w:ind w:left="0"/>
        <w:jc w:val="right"/>
        <w:rPr>
          <w:rFonts w:asciiTheme="minorHAnsi" w:hAnsiTheme="minorHAnsi" w:cstheme="minorHAnsi"/>
          <w:sz w:val="20"/>
          <w:szCs w:val="20"/>
        </w:rPr>
      </w:pPr>
    </w:p>
    <w:p w14:paraId="08FD055D" w14:textId="6DC37741" w:rsidR="0084053C" w:rsidRDefault="0084053C" w:rsidP="004F6D3E">
      <w:pPr>
        <w:pStyle w:val="Paragrafoelenco"/>
        <w:ind w:left="0"/>
        <w:jc w:val="right"/>
        <w:rPr>
          <w:rFonts w:asciiTheme="minorHAnsi" w:hAnsiTheme="minorHAnsi" w:cstheme="minorHAnsi"/>
          <w:sz w:val="20"/>
          <w:szCs w:val="20"/>
        </w:rPr>
      </w:pPr>
    </w:p>
    <w:p w14:paraId="7EC2FAD6" w14:textId="191DD842" w:rsidR="0084053C" w:rsidRDefault="0084053C" w:rsidP="004F6D3E">
      <w:pPr>
        <w:pStyle w:val="Paragrafoelenco"/>
        <w:ind w:left="0"/>
        <w:jc w:val="right"/>
        <w:rPr>
          <w:rFonts w:asciiTheme="minorHAnsi" w:hAnsiTheme="minorHAnsi" w:cstheme="minorHAnsi"/>
          <w:sz w:val="20"/>
          <w:szCs w:val="20"/>
        </w:rPr>
      </w:pPr>
    </w:p>
    <w:p w14:paraId="28FE20D6" w14:textId="383E88CF" w:rsidR="0084053C" w:rsidRDefault="0084053C" w:rsidP="004F6D3E">
      <w:pPr>
        <w:pStyle w:val="Paragrafoelenco"/>
        <w:ind w:left="0"/>
        <w:jc w:val="right"/>
        <w:rPr>
          <w:rFonts w:asciiTheme="minorHAnsi" w:hAnsiTheme="minorHAnsi" w:cstheme="minorHAnsi"/>
          <w:sz w:val="20"/>
          <w:szCs w:val="20"/>
        </w:rPr>
      </w:pPr>
    </w:p>
    <w:p w14:paraId="52134996" w14:textId="48FAD7E8" w:rsidR="0084053C" w:rsidRDefault="0084053C" w:rsidP="004F6D3E">
      <w:pPr>
        <w:pStyle w:val="Paragrafoelenco"/>
        <w:ind w:left="0"/>
        <w:jc w:val="right"/>
        <w:rPr>
          <w:rFonts w:asciiTheme="minorHAnsi" w:hAnsiTheme="minorHAnsi" w:cstheme="minorHAnsi"/>
          <w:sz w:val="20"/>
          <w:szCs w:val="20"/>
        </w:rPr>
      </w:pPr>
    </w:p>
    <w:p w14:paraId="5A39C602" w14:textId="756E15B0" w:rsidR="0084053C" w:rsidRDefault="0084053C" w:rsidP="004F6D3E">
      <w:pPr>
        <w:pStyle w:val="Paragrafoelenco"/>
        <w:ind w:left="0"/>
        <w:jc w:val="right"/>
        <w:rPr>
          <w:rFonts w:asciiTheme="minorHAnsi" w:hAnsiTheme="minorHAnsi" w:cstheme="minorHAnsi"/>
          <w:sz w:val="20"/>
          <w:szCs w:val="20"/>
        </w:rPr>
      </w:pPr>
    </w:p>
    <w:p w14:paraId="1B42EE69" w14:textId="71C0F427" w:rsidR="0084053C" w:rsidRDefault="0084053C" w:rsidP="004F6D3E">
      <w:pPr>
        <w:pStyle w:val="Paragrafoelenco"/>
        <w:ind w:left="0"/>
        <w:jc w:val="right"/>
        <w:rPr>
          <w:rFonts w:asciiTheme="minorHAnsi" w:hAnsiTheme="minorHAnsi" w:cstheme="minorHAnsi"/>
          <w:sz w:val="20"/>
          <w:szCs w:val="20"/>
        </w:rPr>
      </w:pPr>
    </w:p>
    <w:p w14:paraId="12637D59" w14:textId="0DCC7881" w:rsidR="0084053C" w:rsidRDefault="0084053C" w:rsidP="004F6D3E">
      <w:pPr>
        <w:pStyle w:val="Paragrafoelenco"/>
        <w:ind w:left="0"/>
        <w:jc w:val="right"/>
        <w:rPr>
          <w:rFonts w:asciiTheme="minorHAnsi" w:hAnsiTheme="minorHAnsi" w:cstheme="minorHAnsi"/>
          <w:sz w:val="20"/>
          <w:szCs w:val="20"/>
        </w:rPr>
      </w:pPr>
    </w:p>
    <w:p w14:paraId="1097C00A" w14:textId="28AEF821" w:rsidR="0084053C" w:rsidRDefault="0084053C" w:rsidP="0084053C">
      <w:pPr>
        <w:pStyle w:val="Paragrafoelenco"/>
        <w:ind w:left="0"/>
        <w:rPr>
          <w:rFonts w:asciiTheme="minorHAnsi" w:hAnsiTheme="minorHAnsi" w:cstheme="minorHAnsi"/>
          <w:sz w:val="20"/>
          <w:szCs w:val="20"/>
        </w:rPr>
      </w:pPr>
      <w:r>
        <w:rPr>
          <w:rFonts w:asciiTheme="minorHAnsi" w:hAnsiTheme="minorHAnsi" w:cstheme="minorHAnsi"/>
          <w:sz w:val="20"/>
          <w:szCs w:val="20"/>
        </w:rPr>
        <w:t xml:space="preserve">TABELLA 2 </w:t>
      </w:r>
    </w:p>
    <w:p w14:paraId="5B71E22D" w14:textId="77777777" w:rsidR="0084053C" w:rsidRDefault="0084053C" w:rsidP="0084053C">
      <w:pPr>
        <w:pStyle w:val="Paragrafoelenco"/>
        <w:ind w:left="0"/>
        <w:rPr>
          <w:rFonts w:asciiTheme="minorHAnsi" w:hAnsiTheme="minorHAnsi" w:cstheme="minorHAnsi"/>
          <w:sz w:val="20"/>
          <w:szCs w:val="20"/>
        </w:rPr>
      </w:pPr>
    </w:p>
    <w:p w14:paraId="210F10AA" w14:textId="1B6F1C27" w:rsidR="00C35BA9" w:rsidRDefault="00C35BA9" w:rsidP="0084053C">
      <w:pPr>
        <w:pStyle w:val="Paragrafoelenco"/>
        <w:ind w:left="0"/>
        <w:rPr>
          <w:rFonts w:asciiTheme="minorHAnsi" w:hAnsiTheme="minorHAnsi" w:cstheme="minorHAnsi"/>
          <w:b/>
          <w:bCs/>
          <w:sz w:val="22"/>
          <w:szCs w:val="22"/>
          <w:u w:val="single"/>
        </w:rPr>
      </w:pPr>
      <w:r>
        <w:rPr>
          <w:rFonts w:asciiTheme="minorHAnsi" w:hAnsiTheme="minorHAnsi" w:cstheme="minorHAnsi"/>
          <w:b/>
          <w:bCs/>
          <w:noProof/>
          <w:sz w:val="22"/>
          <w:szCs w:val="22"/>
          <w:u w:val="single"/>
        </w:rPr>
        <w:drawing>
          <wp:inline distT="0" distB="0" distL="0" distR="0" wp14:anchorId="61909F59" wp14:editId="21B56870">
            <wp:extent cx="6120130" cy="6501765"/>
            <wp:effectExtent l="0" t="0" r="1270" b="635"/>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6501765"/>
                    </a:xfrm>
                    <a:prstGeom prst="rect">
                      <a:avLst/>
                    </a:prstGeom>
                  </pic:spPr>
                </pic:pic>
              </a:graphicData>
            </a:graphic>
          </wp:inline>
        </w:drawing>
      </w:r>
    </w:p>
    <w:p w14:paraId="28CE1A76" w14:textId="47AF0992" w:rsidR="00D8420F" w:rsidRDefault="00D8420F" w:rsidP="006E5DDA">
      <w:pPr>
        <w:pageBreakBefore/>
        <w:rPr>
          <w:rFonts w:asciiTheme="minorHAnsi" w:hAnsiTheme="minorHAnsi" w:cstheme="minorHAnsi"/>
          <w:b/>
          <w:bCs/>
          <w:sz w:val="22"/>
          <w:szCs w:val="22"/>
          <w:u w:val="single"/>
        </w:rPr>
      </w:pPr>
      <w:r w:rsidRPr="00D8420F">
        <w:rPr>
          <w:rFonts w:asciiTheme="minorHAnsi" w:hAnsiTheme="minorHAnsi" w:cstheme="minorHAnsi"/>
          <w:b/>
          <w:bCs/>
          <w:sz w:val="22"/>
          <w:szCs w:val="22"/>
          <w:u w:val="single"/>
        </w:rPr>
        <w:lastRenderedPageBreak/>
        <w:t>APPENDICE</w:t>
      </w:r>
    </w:p>
    <w:p w14:paraId="58E6E909" w14:textId="77777777" w:rsidR="00427D53" w:rsidRPr="00D8420F" w:rsidRDefault="00427D53" w:rsidP="00D8420F">
      <w:pPr>
        <w:rPr>
          <w:rFonts w:asciiTheme="minorHAnsi" w:hAnsiTheme="minorHAnsi" w:cstheme="minorHAnsi"/>
          <w:b/>
          <w:bCs/>
          <w:sz w:val="22"/>
          <w:szCs w:val="22"/>
          <w:u w:val="single"/>
        </w:rPr>
      </w:pPr>
    </w:p>
    <w:p w14:paraId="5FFA2139" w14:textId="2CC48BF7" w:rsidR="00D8420F" w:rsidRPr="00D8420F" w:rsidRDefault="00D8420F" w:rsidP="00D8420F">
      <w:pPr>
        <w:pStyle w:val="NormaleWeb"/>
        <w:spacing w:before="0" w:beforeAutospacing="0" w:after="0" w:afterAutospacing="0"/>
        <w:jc w:val="both"/>
        <w:rPr>
          <w:rFonts w:asciiTheme="minorHAnsi" w:hAnsiTheme="minorHAnsi" w:cstheme="minorHAnsi"/>
          <w:b/>
          <w:bCs/>
          <w:color w:val="000007"/>
          <w:sz w:val="20"/>
          <w:szCs w:val="20"/>
        </w:rPr>
      </w:pPr>
      <w:r w:rsidRPr="00D8420F">
        <w:rPr>
          <w:rFonts w:asciiTheme="minorHAnsi" w:hAnsiTheme="minorHAnsi" w:cstheme="minorHAnsi"/>
          <w:b/>
          <w:bCs/>
          <w:color w:val="000007"/>
          <w:sz w:val="20"/>
          <w:szCs w:val="20"/>
        </w:rPr>
        <w:t xml:space="preserve">INDICAZIONI PER </w:t>
      </w:r>
      <w:r>
        <w:rPr>
          <w:rFonts w:asciiTheme="minorHAnsi" w:hAnsiTheme="minorHAnsi" w:cstheme="minorHAnsi"/>
          <w:b/>
          <w:bCs/>
          <w:color w:val="000007"/>
          <w:sz w:val="20"/>
          <w:szCs w:val="20"/>
        </w:rPr>
        <w:t xml:space="preserve">I </w:t>
      </w:r>
      <w:r w:rsidRPr="00D8420F">
        <w:rPr>
          <w:rFonts w:asciiTheme="minorHAnsi" w:hAnsiTheme="minorHAnsi" w:cstheme="minorHAnsi"/>
          <w:b/>
          <w:bCs/>
          <w:color w:val="000007"/>
          <w:sz w:val="20"/>
          <w:szCs w:val="20"/>
        </w:rPr>
        <w:t xml:space="preserve">RAGGRUPPAMENTI TEMPORANEI, CONSORZI ORDINARI, AGGREGAZIONI DI IMPRESE DI RETE, GEIE </w:t>
      </w:r>
    </w:p>
    <w:p w14:paraId="19D96ABA" w14:textId="77777777" w:rsidR="00D8420F" w:rsidRP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Ai sensi dell'art. 48, comma 2, del Codice si specifica che per </w:t>
      </w:r>
      <w:r w:rsidRPr="00D8420F">
        <w:rPr>
          <w:rFonts w:asciiTheme="minorHAnsi" w:hAnsiTheme="minorHAnsi" w:cstheme="minorHAnsi"/>
          <w:b/>
          <w:bCs/>
          <w:sz w:val="20"/>
          <w:szCs w:val="20"/>
        </w:rPr>
        <w:t>raggruppamento di tipo verticale</w:t>
      </w:r>
      <w:r w:rsidRPr="00D8420F">
        <w:rPr>
          <w:rFonts w:asciiTheme="minorHAnsi" w:hAnsiTheme="minorHAnsi" w:cstheme="minorHAnsi"/>
          <w:sz w:val="20"/>
          <w:szCs w:val="20"/>
        </w:rPr>
        <w:t xml:space="preserve"> si intende un raggruppamento di operatori economici in cui il mandatario esegue le prestazioni indicate come principali, i mandanti quelle indicate come secondarie; per </w:t>
      </w:r>
      <w:r w:rsidRPr="00D8420F">
        <w:rPr>
          <w:rFonts w:asciiTheme="minorHAnsi" w:hAnsiTheme="minorHAnsi" w:cstheme="minorHAnsi"/>
          <w:b/>
          <w:bCs/>
          <w:sz w:val="20"/>
          <w:szCs w:val="20"/>
        </w:rPr>
        <w:t>raggruppamento orizzontale</w:t>
      </w:r>
      <w:r w:rsidRPr="00D8420F">
        <w:rPr>
          <w:rFonts w:asciiTheme="minorHAnsi" w:hAnsiTheme="minorHAnsi" w:cstheme="minorHAnsi"/>
          <w:sz w:val="20"/>
          <w:szCs w:val="20"/>
        </w:rPr>
        <w:t xml:space="preserve"> quello in cui gli operatori economici eseguono il medesimo tipo di prestazione. </w:t>
      </w:r>
    </w:p>
    <w:p w14:paraId="44E029A7" w14:textId="77777777" w:rsidR="00D8420F" w:rsidRP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Alle aggregazioni di imprese aderenti al contratto di rete, ai consorzi ordinari ed ai GEIE si applica la disciplina prevista per i raggruppamenti temporanei di imprese, in quanto compatibile. Nei consorzi ordinari la consorziata che assume la quota maggiore di attività esecutive riveste il ruolo di capofila che deve essere assimilata alla mandataria. </w:t>
      </w:r>
    </w:p>
    <w:p w14:paraId="66AABB77" w14:textId="77777777" w:rsidR="00D8420F" w:rsidRP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Nel caso in cui la mandante/mandataria di un raggruppamento temporaneo sia un consorzio stabile o una </w:t>
      </w:r>
      <w:proofErr w:type="spellStart"/>
      <w:r w:rsidRPr="00D8420F">
        <w:rPr>
          <w:rFonts w:asciiTheme="minorHAnsi" w:hAnsiTheme="minorHAnsi" w:cstheme="minorHAnsi"/>
          <w:sz w:val="20"/>
          <w:szCs w:val="20"/>
        </w:rPr>
        <w:t>una</w:t>
      </w:r>
      <w:proofErr w:type="spellEnd"/>
      <w:r w:rsidRPr="00D8420F">
        <w:rPr>
          <w:rFonts w:asciiTheme="minorHAnsi" w:hAnsiTheme="minorHAnsi" w:cstheme="minorHAnsi"/>
          <w:sz w:val="20"/>
          <w:szCs w:val="20"/>
        </w:rPr>
        <w:t xml:space="preserve"> sub-associazione, nelle forme di un RTI costituito oppure di un’aggregazione di rete, i relativi requisiti di partecipazione sono soddisfatti secondo le medesime </w:t>
      </w:r>
      <w:proofErr w:type="spellStart"/>
      <w:r w:rsidRPr="00D8420F">
        <w:rPr>
          <w:rFonts w:asciiTheme="minorHAnsi" w:hAnsiTheme="minorHAnsi" w:cstheme="minorHAnsi"/>
          <w:sz w:val="20"/>
          <w:szCs w:val="20"/>
        </w:rPr>
        <w:t>modalita</w:t>
      </w:r>
      <w:proofErr w:type="spellEnd"/>
      <w:r w:rsidRPr="00D8420F">
        <w:rPr>
          <w:rFonts w:asciiTheme="minorHAnsi" w:hAnsiTheme="minorHAnsi" w:cstheme="minorHAnsi"/>
          <w:sz w:val="20"/>
          <w:szCs w:val="20"/>
        </w:rPr>
        <w:t xml:space="preserve">̀ indicate per i raggruppamenti. </w:t>
      </w:r>
    </w:p>
    <w:p w14:paraId="3EE6AF3A" w14:textId="09083558" w:rsidR="00D8420F" w:rsidRDefault="00D8420F" w:rsidP="00D8420F">
      <w:pPr>
        <w:pStyle w:val="Paragrafoelenco"/>
        <w:ind w:left="0"/>
        <w:jc w:val="both"/>
        <w:rPr>
          <w:rFonts w:asciiTheme="minorHAnsi" w:hAnsiTheme="minorHAnsi" w:cstheme="minorHAnsi"/>
          <w:sz w:val="20"/>
          <w:szCs w:val="20"/>
        </w:rPr>
      </w:pPr>
      <w:r w:rsidRPr="00D8420F">
        <w:rPr>
          <w:rFonts w:asciiTheme="minorHAnsi" w:hAnsiTheme="minorHAnsi" w:cstheme="minorHAnsi"/>
          <w:sz w:val="20"/>
          <w:szCs w:val="20"/>
        </w:rPr>
        <w:t xml:space="preserve">I requisiti del D.M. 263/2016 di cui al punto 6.1 lett. a) devono essere posseduti da ciascun operatore economico associato, in base alla propria tipologia. </w:t>
      </w:r>
    </w:p>
    <w:p w14:paraId="5B1F85E9" w14:textId="7777777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Il requisito relativo all’iscrizione nel registro delle imprese tenuto dalla Camera di commercio industria, artigianato e agricoltura di cui al </w:t>
      </w:r>
      <w:r w:rsidRPr="00D8420F">
        <w:rPr>
          <w:rFonts w:asciiTheme="minorHAnsi" w:hAnsiTheme="minorHAnsi" w:cstheme="minorHAnsi"/>
          <w:b/>
          <w:bCs/>
          <w:color w:val="000007"/>
          <w:sz w:val="20"/>
          <w:szCs w:val="20"/>
        </w:rPr>
        <w:t xml:space="preserve">punto 6.1 lett. b) </w:t>
      </w:r>
      <w:r w:rsidRPr="00D8420F">
        <w:rPr>
          <w:rFonts w:asciiTheme="minorHAnsi" w:hAnsiTheme="minorHAnsi" w:cstheme="minorHAnsi"/>
          <w:color w:val="000007"/>
          <w:sz w:val="20"/>
          <w:szCs w:val="20"/>
        </w:rPr>
        <w:t xml:space="preserve">deve essere posseduto da: </w:t>
      </w:r>
    </w:p>
    <w:p w14:paraId="4A7C5BEB" w14:textId="1FDF362B" w:rsidR="00D8420F" w:rsidRDefault="00D8420F" w:rsidP="00D8420F">
      <w:pPr>
        <w:pStyle w:val="NormaleWeb"/>
        <w:numPr>
          <w:ilvl w:val="0"/>
          <w:numId w:val="3"/>
        </w:numPr>
        <w:spacing w:before="0" w:beforeAutospacing="0" w:after="0" w:afterAutospacing="0"/>
        <w:jc w:val="both"/>
        <w:rPr>
          <w:rFonts w:asciiTheme="minorHAnsi" w:hAnsiTheme="minorHAnsi" w:cstheme="minorHAnsi"/>
          <w:color w:val="000007"/>
          <w:sz w:val="20"/>
          <w:szCs w:val="20"/>
        </w:rPr>
      </w:pPr>
      <w:r w:rsidRPr="00D8420F">
        <w:rPr>
          <w:rFonts w:asciiTheme="minorHAnsi" w:hAnsiTheme="minorHAnsi" w:cstheme="minorHAnsi"/>
          <w:b/>
          <w:bCs/>
          <w:color w:val="000007"/>
          <w:sz w:val="20"/>
          <w:szCs w:val="20"/>
        </w:rPr>
        <w:t xml:space="preserve">ciascuna </w:t>
      </w:r>
      <w:r w:rsidRPr="00D8420F">
        <w:rPr>
          <w:rFonts w:asciiTheme="minorHAnsi" w:hAnsiTheme="minorHAnsi" w:cstheme="minorHAnsi"/>
          <w:color w:val="000007"/>
          <w:sz w:val="20"/>
          <w:szCs w:val="20"/>
        </w:rPr>
        <w:t xml:space="preserve">delle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raggruppate/</w:t>
      </w:r>
      <w:proofErr w:type="spellStart"/>
      <w:r w:rsidRPr="00D8420F">
        <w:rPr>
          <w:rFonts w:asciiTheme="minorHAnsi" w:hAnsiTheme="minorHAnsi" w:cstheme="minorHAnsi"/>
          <w:color w:val="000007"/>
          <w:sz w:val="20"/>
          <w:szCs w:val="20"/>
        </w:rPr>
        <w:t>raggruppande</w:t>
      </w:r>
      <w:proofErr w:type="spellEnd"/>
      <w:r w:rsidRPr="00D8420F">
        <w:rPr>
          <w:rFonts w:asciiTheme="minorHAnsi" w:hAnsiTheme="minorHAnsi" w:cstheme="minorHAnsi"/>
          <w:color w:val="000007"/>
          <w:sz w:val="20"/>
          <w:szCs w:val="20"/>
        </w:rPr>
        <w:t>, consorziate/</w:t>
      </w:r>
      <w:proofErr w:type="spellStart"/>
      <w:r w:rsidRPr="00D8420F">
        <w:rPr>
          <w:rFonts w:asciiTheme="minorHAnsi" w:hAnsiTheme="minorHAnsi" w:cstheme="minorHAnsi"/>
          <w:color w:val="000007"/>
          <w:sz w:val="20"/>
          <w:szCs w:val="20"/>
        </w:rPr>
        <w:t>consorziande</w:t>
      </w:r>
      <w:proofErr w:type="spellEnd"/>
      <w:r w:rsidRPr="00D8420F">
        <w:rPr>
          <w:rFonts w:asciiTheme="minorHAnsi" w:hAnsiTheme="minorHAnsi" w:cstheme="minorHAnsi"/>
          <w:color w:val="000007"/>
          <w:sz w:val="20"/>
          <w:szCs w:val="20"/>
        </w:rPr>
        <w:t xml:space="preserve"> o GEIE;</w:t>
      </w:r>
    </w:p>
    <w:p w14:paraId="1EB2E586" w14:textId="32EBF160" w:rsidR="00D8420F" w:rsidRPr="00D8420F" w:rsidRDefault="00D8420F" w:rsidP="00D8420F">
      <w:pPr>
        <w:pStyle w:val="NormaleWeb"/>
        <w:numPr>
          <w:ilvl w:val="0"/>
          <w:numId w:val="3"/>
        </w:numPr>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b/>
          <w:bCs/>
          <w:color w:val="000007"/>
          <w:sz w:val="20"/>
          <w:szCs w:val="20"/>
        </w:rPr>
        <w:t xml:space="preserve">ciascuno </w:t>
      </w:r>
      <w:r w:rsidRPr="00D8420F">
        <w:rPr>
          <w:rFonts w:asciiTheme="minorHAnsi" w:hAnsiTheme="minorHAnsi" w:cstheme="minorHAnsi"/>
          <w:color w:val="000007"/>
          <w:sz w:val="20"/>
          <w:szCs w:val="20"/>
        </w:rPr>
        <w:t xml:space="preserve">degli operatori economici aderenti al contratto di rete indicati come esecutori e dalla rete medesima nel caso in cui questa abbia </w:t>
      </w:r>
      <w:proofErr w:type="spellStart"/>
      <w:r w:rsidRPr="00D8420F">
        <w:rPr>
          <w:rFonts w:asciiTheme="minorHAnsi" w:hAnsiTheme="minorHAnsi" w:cstheme="minorHAnsi"/>
          <w:color w:val="000007"/>
          <w:sz w:val="20"/>
          <w:szCs w:val="20"/>
        </w:rPr>
        <w:t>soggettivita</w:t>
      </w:r>
      <w:proofErr w:type="spellEnd"/>
      <w:r w:rsidRPr="00D8420F">
        <w:rPr>
          <w:rFonts w:asciiTheme="minorHAnsi" w:hAnsiTheme="minorHAnsi" w:cstheme="minorHAnsi"/>
          <w:color w:val="000007"/>
          <w:sz w:val="20"/>
          <w:szCs w:val="20"/>
        </w:rPr>
        <w:t xml:space="preserve">̀ giuridica. </w:t>
      </w:r>
    </w:p>
    <w:p w14:paraId="501BFF60" w14:textId="70146325"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 </w:t>
      </w:r>
      <w:proofErr w:type="gramStart"/>
      <w:r w:rsidRPr="00D8420F">
        <w:rPr>
          <w:rFonts w:asciiTheme="minorHAnsi" w:hAnsiTheme="minorHAnsi" w:cstheme="minorHAnsi"/>
          <w:color w:val="000007"/>
          <w:sz w:val="20"/>
          <w:szCs w:val="20"/>
        </w:rPr>
        <w:t xml:space="preserve">requisiti </w:t>
      </w:r>
      <w:r w:rsidRPr="00D8420F">
        <w:rPr>
          <w:rFonts w:asciiTheme="minorHAnsi" w:hAnsiTheme="minorHAnsi" w:cstheme="minorHAnsi"/>
          <w:b/>
          <w:bCs/>
          <w:color w:val="000007"/>
          <w:sz w:val="20"/>
          <w:szCs w:val="20"/>
        </w:rPr>
        <w:t xml:space="preserve"> </w:t>
      </w:r>
      <w:r w:rsidRPr="00D8420F">
        <w:rPr>
          <w:rFonts w:asciiTheme="minorHAnsi" w:hAnsiTheme="minorHAnsi" w:cstheme="minorHAnsi"/>
          <w:color w:val="000007"/>
          <w:sz w:val="20"/>
          <w:szCs w:val="20"/>
        </w:rPr>
        <w:t>relativi</w:t>
      </w:r>
      <w:proofErr w:type="gramEnd"/>
      <w:r w:rsidRPr="00D8420F">
        <w:rPr>
          <w:rFonts w:asciiTheme="minorHAnsi" w:hAnsiTheme="minorHAnsi" w:cstheme="minorHAnsi"/>
          <w:color w:val="000007"/>
          <w:sz w:val="20"/>
          <w:szCs w:val="20"/>
        </w:rPr>
        <w:t xml:space="preserve"> all’iscrizione all’Albo ed all’abilitazione di cui all’art. 98 del d.lgs. 81/2008 sono posseduti dai professionisti che nel gruppo di lavoro sono incaricati dell’esecuzione delle prestazioni oggetto dell’appalto. </w:t>
      </w:r>
    </w:p>
    <w:p w14:paraId="5D20DA78" w14:textId="32CB2F28"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In caso di associazione di tipo </w:t>
      </w:r>
      <w:r w:rsidRPr="00D8420F">
        <w:rPr>
          <w:rFonts w:asciiTheme="minorHAnsi" w:hAnsiTheme="minorHAnsi" w:cstheme="minorHAnsi"/>
          <w:b/>
          <w:bCs/>
          <w:color w:val="000007"/>
          <w:sz w:val="20"/>
          <w:szCs w:val="20"/>
        </w:rPr>
        <w:t xml:space="preserve">verticale </w:t>
      </w:r>
      <w:r w:rsidRPr="00D8420F">
        <w:rPr>
          <w:rFonts w:asciiTheme="minorHAnsi" w:hAnsiTheme="minorHAnsi" w:cstheme="minorHAnsi"/>
          <w:color w:val="000007"/>
          <w:sz w:val="20"/>
          <w:szCs w:val="20"/>
        </w:rPr>
        <w:t xml:space="preserve">il mandatario deve possedere il requisito dell’elenco dei servizi nella percentuale del </w:t>
      </w:r>
      <w:r w:rsidRPr="00D8420F">
        <w:rPr>
          <w:rFonts w:asciiTheme="minorHAnsi" w:hAnsiTheme="minorHAnsi" w:cstheme="minorHAnsi"/>
          <w:b/>
          <w:bCs/>
          <w:color w:val="000007"/>
          <w:sz w:val="20"/>
          <w:szCs w:val="20"/>
        </w:rPr>
        <w:t xml:space="preserve">100% </w:t>
      </w:r>
      <w:r w:rsidRPr="00D8420F">
        <w:rPr>
          <w:rFonts w:asciiTheme="minorHAnsi" w:hAnsiTheme="minorHAnsi" w:cstheme="minorHAnsi"/>
          <w:color w:val="000007"/>
          <w:sz w:val="20"/>
          <w:szCs w:val="20"/>
        </w:rPr>
        <w:t xml:space="preserve">con riferimento alla prestazione </w:t>
      </w:r>
      <w:r w:rsidRPr="00D8420F">
        <w:rPr>
          <w:rFonts w:asciiTheme="minorHAnsi" w:hAnsiTheme="minorHAnsi" w:cstheme="minorHAnsi"/>
          <w:b/>
          <w:bCs/>
          <w:color w:val="000007"/>
          <w:sz w:val="20"/>
          <w:szCs w:val="20"/>
        </w:rPr>
        <w:t xml:space="preserve">principale </w:t>
      </w:r>
      <w:r w:rsidRPr="00D8420F">
        <w:rPr>
          <w:rFonts w:asciiTheme="minorHAnsi" w:hAnsiTheme="minorHAnsi" w:cstheme="minorHAnsi"/>
          <w:color w:val="000007"/>
          <w:sz w:val="20"/>
          <w:szCs w:val="20"/>
        </w:rPr>
        <w:t xml:space="preserve">e le mandanti </w:t>
      </w:r>
      <w:r w:rsidRPr="00D8420F">
        <w:rPr>
          <w:rFonts w:asciiTheme="minorHAnsi" w:hAnsiTheme="minorHAnsi" w:cstheme="minorHAnsi"/>
          <w:b/>
          <w:bCs/>
          <w:color w:val="000007"/>
          <w:sz w:val="20"/>
          <w:szCs w:val="20"/>
        </w:rPr>
        <w:t xml:space="preserve">cumulativamente </w:t>
      </w:r>
      <w:r w:rsidRPr="00D8420F">
        <w:rPr>
          <w:rFonts w:asciiTheme="minorHAnsi" w:hAnsiTheme="minorHAnsi" w:cstheme="minorHAnsi"/>
          <w:color w:val="000007"/>
          <w:sz w:val="20"/>
          <w:szCs w:val="20"/>
        </w:rPr>
        <w:t xml:space="preserve">il </w:t>
      </w:r>
      <w:r w:rsidRPr="00D8420F">
        <w:rPr>
          <w:rFonts w:asciiTheme="minorHAnsi" w:hAnsiTheme="minorHAnsi" w:cstheme="minorHAnsi"/>
          <w:b/>
          <w:bCs/>
          <w:color w:val="000007"/>
          <w:sz w:val="20"/>
          <w:szCs w:val="20"/>
        </w:rPr>
        <w:t xml:space="preserve">100% </w:t>
      </w:r>
      <w:r w:rsidRPr="00D8420F">
        <w:rPr>
          <w:rFonts w:asciiTheme="minorHAnsi" w:hAnsiTheme="minorHAnsi" w:cstheme="minorHAnsi"/>
          <w:color w:val="000007"/>
          <w:sz w:val="20"/>
          <w:szCs w:val="20"/>
        </w:rPr>
        <w:t xml:space="preserve">nelle prestazioni secondarie. </w:t>
      </w:r>
    </w:p>
    <w:p w14:paraId="506A0A34" w14:textId="40CE3EE4"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In caso di associazione di tipo </w:t>
      </w:r>
      <w:r w:rsidRPr="00D8420F">
        <w:rPr>
          <w:rFonts w:asciiTheme="minorHAnsi" w:hAnsiTheme="minorHAnsi" w:cstheme="minorHAnsi"/>
          <w:b/>
          <w:bCs/>
          <w:color w:val="000007"/>
          <w:sz w:val="20"/>
          <w:szCs w:val="20"/>
        </w:rPr>
        <w:t xml:space="preserve">orizzontale </w:t>
      </w:r>
      <w:r w:rsidRPr="00D8420F">
        <w:rPr>
          <w:rFonts w:asciiTheme="minorHAnsi" w:hAnsiTheme="minorHAnsi" w:cstheme="minorHAnsi"/>
          <w:color w:val="000007"/>
          <w:sz w:val="20"/>
          <w:szCs w:val="20"/>
        </w:rPr>
        <w:t xml:space="preserve">tutti gli operatori riuniti devono essere qualificati in ognuna delle prestazioni previste (principale e secondarie), in quanto tutti gli operatori riuniti eseguono il medesimo tipo di prestazioni e rispondono in solido nei confronti della Stazione Appaltante per tutte le prestazioni previste. Il requisito dell’elenco dei servizi deve pertanto essere posseduto, nel complesso dal raggruppamento, sia dalla mandataria, in misura maggioritaria, sia dalle mandanti. In sintesi: è richiesto un contributo da parte di ciascun componente del raggruppamento, infatti, pur prevedendo che tale requisito sia posseduto nel </w:t>
      </w:r>
      <w:r w:rsidRPr="00D8420F">
        <w:rPr>
          <w:rFonts w:asciiTheme="minorHAnsi" w:hAnsiTheme="minorHAnsi" w:cstheme="minorHAnsi"/>
          <w:b/>
          <w:bCs/>
          <w:color w:val="000007"/>
          <w:sz w:val="20"/>
          <w:szCs w:val="20"/>
        </w:rPr>
        <w:t xml:space="preserve">complesso </w:t>
      </w:r>
      <w:r w:rsidRPr="00D8420F">
        <w:rPr>
          <w:rFonts w:asciiTheme="minorHAnsi" w:hAnsiTheme="minorHAnsi" w:cstheme="minorHAnsi"/>
          <w:color w:val="000007"/>
          <w:sz w:val="20"/>
          <w:szCs w:val="20"/>
        </w:rPr>
        <w:t xml:space="preserve">dal raggruppamento, è necessario che sia la mandataria (in misura maggioritaria) sia le mandanti (in qualsivoglia misura) contribuiscano a soddisfarlo. </w:t>
      </w:r>
    </w:p>
    <w:p w14:paraId="0F165A37" w14:textId="2D9CB0D3"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Per associazione di tipo </w:t>
      </w:r>
      <w:r w:rsidRPr="00D8420F">
        <w:rPr>
          <w:rFonts w:asciiTheme="minorHAnsi" w:hAnsiTheme="minorHAnsi" w:cstheme="minorHAnsi"/>
          <w:b/>
          <w:bCs/>
          <w:color w:val="000007"/>
          <w:sz w:val="20"/>
          <w:szCs w:val="20"/>
        </w:rPr>
        <w:t xml:space="preserve">misto </w:t>
      </w:r>
      <w:r w:rsidRPr="00D8420F">
        <w:rPr>
          <w:rFonts w:asciiTheme="minorHAnsi" w:hAnsiTheme="minorHAnsi" w:cstheme="minorHAnsi"/>
          <w:color w:val="000007"/>
          <w:sz w:val="20"/>
          <w:szCs w:val="20"/>
        </w:rPr>
        <w:t xml:space="preserve">va inteso un gruppo di tipo verticale, in cui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soggetti intendono eseguire con ripartizione in orizzontale la prestazione principale e/o una o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delle prestazioni secondarie. Qualora per l'esecuzione della prestazione principale e/o una o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delle prestazioni secondarie venga costituito un cosiddetto </w:t>
      </w:r>
      <w:r w:rsidRPr="00D8420F">
        <w:rPr>
          <w:rFonts w:asciiTheme="minorHAnsi" w:hAnsiTheme="minorHAnsi" w:cstheme="minorHAnsi"/>
          <w:i/>
          <w:iCs/>
          <w:color w:val="000007"/>
          <w:sz w:val="20"/>
          <w:szCs w:val="20"/>
        </w:rPr>
        <w:t>"sub-raggruppamento"</w:t>
      </w:r>
      <w:r w:rsidRPr="00D8420F">
        <w:rPr>
          <w:rFonts w:asciiTheme="minorHAnsi" w:hAnsiTheme="minorHAnsi" w:cstheme="minorHAnsi"/>
          <w:color w:val="000007"/>
          <w:sz w:val="20"/>
          <w:szCs w:val="20"/>
        </w:rPr>
        <w:t xml:space="preserve">, il relativo </w:t>
      </w:r>
      <w:r w:rsidRPr="00D8420F">
        <w:rPr>
          <w:rFonts w:asciiTheme="minorHAnsi" w:hAnsiTheme="minorHAnsi" w:cstheme="minorHAnsi"/>
          <w:i/>
          <w:iCs/>
          <w:color w:val="000007"/>
          <w:sz w:val="20"/>
          <w:szCs w:val="20"/>
        </w:rPr>
        <w:t xml:space="preserve">“sub-mandatario” </w:t>
      </w:r>
      <w:r w:rsidRPr="00D8420F">
        <w:rPr>
          <w:rFonts w:asciiTheme="minorHAnsi" w:hAnsiTheme="minorHAnsi" w:cstheme="minorHAnsi"/>
          <w:color w:val="000007"/>
          <w:sz w:val="20"/>
          <w:szCs w:val="20"/>
        </w:rPr>
        <w:t xml:space="preserve">del </w:t>
      </w:r>
      <w:r w:rsidRPr="00D8420F">
        <w:rPr>
          <w:rFonts w:asciiTheme="minorHAnsi" w:hAnsiTheme="minorHAnsi" w:cstheme="minorHAnsi"/>
          <w:i/>
          <w:iCs/>
          <w:color w:val="000007"/>
          <w:sz w:val="20"/>
          <w:szCs w:val="20"/>
        </w:rPr>
        <w:t xml:space="preserve">“sub-raggruppamento” </w:t>
      </w:r>
      <w:r w:rsidRPr="00D8420F">
        <w:rPr>
          <w:rFonts w:asciiTheme="minorHAnsi" w:hAnsiTheme="minorHAnsi" w:cstheme="minorHAnsi"/>
          <w:color w:val="000007"/>
          <w:sz w:val="20"/>
          <w:szCs w:val="20"/>
        </w:rPr>
        <w:t>deve possedere i requisiti in misura percentuale superiore rispetto a ciascuno dei mandati del “</w:t>
      </w:r>
      <w:r w:rsidRPr="00D8420F">
        <w:rPr>
          <w:rFonts w:asciiTheme="minorHAnsi" w:hAnsiTheme="minorHAnsi" w:cstheme="minorHAnsi"/>
          <w:i/>
          <w:iCs/>
          <w:color w:val="000007"/>
          <w:sz w:val="20"/>
          <w:szCs w:val="20"/>
        </w:rPr>
        <w:t xml:space="preserve">sub-raggruppamento” </w:t>
      </w:r>
      <w:r w:rsidRPr="00D8420F">
        <w:rPr>
          <w:rFonts w:asciiTheme="minorHAnsi" w:hAnsiTheme="minorHAnsi" w:cstheme="minorHAnsi"/>
          <w:color w:val="000007"/>
          <w:sz w:val="20"/>
          <w:szCs w:val="20"/>
        </w:rPr>
        <w:t xml:space="preserve">e la restante percentuale deve essere posseduta dai mandanti del rispettivo </w:t>
      </w:r>
      <w:r w:rsidRPr="00D8420F">
        <w:rPr>
          <w:rFonts w:asciiTheme="minorHAnsi" w:hAnsiTheme="minorHAnsi" w:cstheme="minorHAnsi"/>
          <w:i/>
          <w:iCs/>
          <w:color w:val="000007"/>
          <w:sz w:val="20"/>
          <w:szCs w:val="20"/>
        </w:rPr>
        <w:t>“sub-raggruppamento”</w:t>
      </w:r>
      <w:r w:rsidRPr="00D8420F">
        <w:rPr>
          <w:rFonts w:asciiTheme="minorHAnsi" w:hAnsiTheme="minorHAnsi" w:cstheme="minorHAnsi"/>
          <w:color w:val="000007"/>
          <w:sz w:val="20"/>
          <w:szCs w:val="20"/>
        </w:rPr>
        <w:t xml:space="preserve">. Ai mandanti non vengono richieste percentuali minime di possesso dei requisiti. Il requisito maggioritario va riferito alla classe e categoria, in cui </w:t>
      </w:r>
      <w:proofErr w:type="spellStart"/>
      <w:r w:rsidRPr="00D8420F">
        <w:rPr>
          <w:rFonts w:asciiTheme="minorHAnsi" w:hAnsiTheme="minorHAnsi" w:cstheme="minorHAnsi"/>
          <w:color w:val="000007"/>
          <w:sz w:val="20"/>
          <w:szCs w:val="20"/>
        </w:rPr>
        <w:t>piu</w:t>
      </w:r>
      <w:proofErr w:type="spellEnd"/>
      <w:r w:rsidRPr="00D8420F">
        <w:rPr>
          <w:rFonts w:asciiTheme="minorHAnsi" w:hAnsiTheme="minorHAnsi" w:cstheme="minorHAnsi"/>
          <w:color w:val="000007"/>
          <w:sz w:val="20"/>
          <w:szCs w:val="20"/>
        </w:rPr>
        <w:t xml:space="preserve">̀ soggetti organizzati in forma orizzontale espleteranno il rispettivo servizio. </w:t>
      </w:r>
    </w:p>
    <w:p w14:paraId="678FA3FB" w14:textId="05BAD22C" w:rsidR="00D8420F" w:rsidRDefault="00D8420F" w:rsidP="00D8420F">
      <w:pPr>
        <w:pStyle w:val="NormaleWeb"/>
        <w:spacing w:before="0" w:beforeAutospacing="0" w:after="0" w:afterAutospacing="0"/>
        <w:jc w:val="both"/>
        <w:rPr>
          <w:rFonts w:asciiTheme="minorHAnsi" w:hAnsiTheme="minorHAnsi" w:cstheme="minorHAnsi"/>
          <w:color w:val="000007"/>
          <w:sz w:val="20"/>
          <w:szCs w:val="20"/>
        </w:rPr>
      </w:pPr>
      <w:r w:rsidRPr="00D8420F">
        <w:rPr>
          <w:rFonts w:asciiTheme="minorHAnsi" w:hAnsiTheme="minorHAnsi" w:cstheme="minorHAnsi"/>
          <w:color w:val="000007"/>
          <w:sz w:val="20"/>
          <w:szCs w:val="20"/>
        </w:rPr>
        <w:t xml:space="preserve">Il requisito relativo ai titoli di studio/professionali deve essere posseduto dai professionisti che nel gruppo di lavoro sono indicati come incaricati delle prestazioni per le quali sono richiesti i relativi titoli di studio/professionali. </w:t>
      </w:r>
    </w:p>
    <w:p w14:paraId="77C69E4F" w14:textId="77777777" w:rsidR="00D8420F" w:rsidRDefault="00D8420F" w:rsidP="00D8420F">
      <w:pPr>
        <w:pStyle w:val="NormaleWeb"/>
        <w:spacing w:before="0" w:beforeAutospacing="0" w:after="0" w:afterAutospacing="0"/>
        <w:jc w:val="both"/>
        <w:rPr>
          <w:rFonts w:asciiTheme="minorHAnsi" w:hAnsiTheme="minorHAnsi" w:cstheme="minorHAnsi"/>
          <w:b/>
          <w:bCs/>
          <w:color w:val="000007"/>
          <w:sz w:val="20"/>
          <w:szCs w:val="20"/>
        </w:rPr>
      </w:pPr>
      <w:r w:rsidRPr="00D8420F">
        <w:rPr>
          <w:rFonts w:asciiTheme="minorHAnsi" w:hAnsiTheme="minorHAnsi" w:cstheme="minorHAnsi"/>
          <w:b/>
          <w:bCs/>
          <w:color w:val="000007"/>
          <w:sz w:val="20"/>
          <w:szCs w:val="20"/>
        </w:rPr>
        <w:t>INDICAZIONI</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PER</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I</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CONSORZI</w:t>
      </w:r>
      <w:r>
        <w:rPr>
          <w:rFonts w:asciiTheme="minorHAnsi" w:hAnsiTheme="minorHAnsi" w:cstheme="minorHAnsi"/>
          <w:b/>
          <w:bCs/>
          <w:color w:val="000007"/>
          <w:sz w:val="20"/>
          <w:szCs w:val="20"/>
        </w:rPr>
        <w:t xml:space="preserve"> </w:t>
      </w:r>
      <w:r w:rsidRPr="00D8420F">
        <w:rPr>
          <w:rFonts w:asciiTheme="minorHAnsi" w:hAnsiTheme="minorHAnsi" w:cstheme="minorHAnsi"/>
          <w:b/>
          <w:bCs/>
          <w:color w:val="000007"/>
          <w:sz w:val="20"/>
          <w:szCs w:val="20"/>
        </w:rPr>
        <w:t>STABILI</w:t>
      </w:r>
    </w:p>
    <w:p w14:paraId="21E620B0" w14:textId="19B42B85"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 consorzi stabili devono possedere i requisiti di partecipazione nei termini di seguito indicati. I requisiti </w:t>
      </w:r>
      <w:r w:rsidRPr="00D8420F">
        <w:rPr>
          <w:rFonts w:asciiTheme="minorHAnsi" w:hAnsiTheme="minorHAnsi" w:cstheme="minorHAnsi"/>
          <w:b/>
          <w:bCs/>
          <w:color w:val="000007"/>
          <w:sz w:val="20"/>
          <w:szCs w:val="20"/>
        </w:rPr>
        <w:t xml:space="preserve">del D.M. 263/2016 </w:t>
      </w:r>
      <w:r w:rsidRPr="00D8420F">
        <w:rPr>
          <w:rFonts w:asciiTheme="minorHAnsi" w:hAnsiTheme="minorHAnsi" w:cstheme="minorHAnsi"/>
          <w:color w:val="000007"/>
          <w:sz w:val="20"/>
          <w:szCs w:val="20"/>
        </w:rPr>
        <w:t xml:space="preserve">di cui al punto </w:t>
      </w:r>
      <w:r w:rsidRPr="00D8420F">
        <w:rPr>
          <w:rFonts w:asciiTheme="minorHAnsi" w:hAnsiTheme="minorHAnsi" w:cstheme="minorHAnsi"/>
          <w:b/>
          <w:bCs/>
          <w:color w:val="000007"/>
          <w:sz w:val="20"/>
          <w:szCs w:val="20"/>
        </w:rPr>
        <w:t xml:space="preserve">6.1 lett. a) </w:t>
      </w:r>
      <w:r w:rsidRPr="00D8420F">
        <w:rPr>
          <w:rFonts w:asciiTheme="minorHAnsi" w:hAnsiTheme="minorHAnsi" w:cstheme="minorHAnsi"/>
          <w:color w:val="000007"/>
          <w:sz w:val="20"/>
          <w:szCs w:val="20"/>
        </w:rPr>
        <w:t xml:space="preserve">devono essere posseduti: </w:t>
      </w:r>
    </w:p>
    <w:p w14:paraId="1480C88C" w14:textId="7777777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 per i consorzi di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xml:space="preserve">̀ di professionisti e di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xml:space="preserve">̀ di ingegneria, dal consorzio e dalle consorziate, secondo quanto indicato all’art. 5 del citato decreto; </w:t>
      </w:r>
    </w:p>
    <w:p w14:paraId="40EFBBFF" w14:textId="7777777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b/>
          <w:bCs/>
          <w:color w:val="000007"/>
          <w:sz w:val="20"/>
          <w:szCs w:val="20"/>
        </w:rPr>
        <w:t xml:space="preserve">- </w:t>
      </w:r>
      <w:r w:rsidRPr="00D8420F">
        <w:rPr>
          <w:rFonts w:asciiTheme="minorHAnsi" w:hAnsiTheme="minorHAnsi" w:cstheme="minorHAnsi"/>
          <w:color w:val="000007"/>
          <w:sz w:val="20"/>
          <w:szCs w:val="20"/>
        </w:rPr>
        <w:t xml:space="preserve">per i consorzi di professionisti, dai consorziati secondo quanto indicato all’art. 1 del citato decreto. </w:t>
      </w:r>
    </w:p>
    <w:p w14:paraId="480BEC12" w14:textId="057A1061"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 xml:space="preserve">Il requisito relativo all’iscrizione nel registro tenuto dalla Camera di commercio industria, artigianato e agricoltura deve essere posseduto dal consorzio e dalle </w:t>
      </w:r>
      <w:proofErr w:type="spellStart"/>
      <w:r w:rsidRPr="00D8420F">
        <w:rPr>
          <w:rFonts w:asciiTheme="minorHAnsi" w:hAnsiTheme="minorHAnsi" w:cstheme="minorHAnsi"/>
          <w:color w:val="000007"/>
          <w:sz w:val="20"/>
          <w:szCs w:val="20"/>
        </w:rPr>
        <w:t>societa</w:t>
      </w:r>
      <w:proofErr w:type="spellEnd"/>
      <w:r w:rsidRPr="00D8420F">
        <w:rPr>
          <w:rFonts w:asciiTheme="minorHAnsi" w:hAnsiTheme="minorHAnsi" w:cstheme="minorHAnsi"/>
          <w:color w:val="000007"/>
          <w:sz w:val="20"/>
          <w:szCs w:val="20"/>
        </w:rPr>
        <w:t xml:space="preserve">̀ consorziate indicate come esecutrici. </w:t>
      </w:r>
    </w:p>
    <w:p w14:paraId="0C6C3E7E" w14:textId="035036A7" w:rsidR="00D8420F" w:rsidRPr="00D8420F"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sz w:val="20"/>
          <w:szCs w:val="20"/>
        </w:rPr>
        <w:t xml:space="preserve">Il requisito relativo all’iscrizione all’Albo ed all’abilitazione di cui all’art. 98 del d.lgs. 81/2008 è posseduto dai professionisti che nel gruppo di lavoro sono incaricati dell’esecuzione delle prestazioni oggetto dell’appalto. </w:t>
      </w:r>
    </w:p>
    <w:p w14:paraId="72426BC2" w14:textId="5D04A5DC" w:rsidR="00D8420F" w:rsidRPr="00C62256" w:rsidRDefault="00D8420F" w:rsidP="00D8420F">
      <w:pPr>
        <w:pStyle w:val="NormaleWeb"/>
        <w:spacing w:before="0" w:beforeAutospacing="0" w:after="0" w:afterAutospacing="0"/>
        <w:jc w:val="both"/>
        <w:rPr>
          <w:rFonts w:asciiTheme="minorHAnsi" w:hAnsiTheme="minorHAnsi" w:cstheme="minorHAnsi"/>
          <w:sz w:val="20"/>
          <w:szCs w:val="20"/>
        </w:rPr>
      </w:pPr>
      <w:r w:rsidRPr="00D8420F">
        <w:rPr>
          <w:rFonts w:asciiTheme="minorHAnsi" w:hAnsiTheme="minorHAnsi" w:cstheme="minorHAnsi"/>
          <w:color w:val="000007"/>
          <w:sz w:val="20"/>
          <w:szCs w:val="20"/>
        </w:rPr>
        <w:t>Ai sensi dell’art. 47, comma 2-</w:t>
      </w:r>
      <w:r w:rsidRPr="00D8420F">
        <w:rPr>
          <w:rFonts w:asciiTheme="minorHAnsi" w:hAnsiTheme="minorHAnsi" w:cstheme="minorHAnsi"/>
          <w:i/>
          <w:iCs/>
          <w:color w:val="000007"/>
          <w:sz w:val="20"/>
          <w:szCs w:val="20"/>
        </w:rPr>
        <w:t>bis</w:t>
      </w:r>
      <w:r w:rsidRPr="00D8420F">
        <w:rPr>
          <w:rFonts w:asciiTheme="minorHAnsi" w:hAnsiTheme="minorHAnsi" w:cstheme="minorHAnsi"/>
          <w:color w:val="000007"/>
          <w:sz w:val="20"/>
          <w:szCs w:val="20"/>
        </w:rPr>
        <w:t xml:space="preserve">, del Codice, la sussistenza in capo ai consorzi stabili dei requisiti è valutata a seguito della verifica della effettiva esistenza dei predetti requisiti in capo ai singoli consorziati. </w:t>
      </w:r>
    </w:p>
    <w:sectPr w:rsidR="00D8420F" w:rsidRPr="00C622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631"/>
    <w:multiLevelType w:val="hybridMultilevel"/>
    <w:tmpl w:val="5194F068"/>
    <w:lvl w:ilvl="0" w:tplc="FFFFFFFF">
      <w:start w:val="1"/>
      <w:numFmt w:val="decimal"/>
      <w:lvlText w:val="%1."/>
      <w:lvlJc w:val="left"/>
      <w:pPr>
        <w:ind w:left="720" w:hanging="360"/>
      </w:pPr>
      <w:rPr>
        <w:rFonts w:ascii="Garamond" w:hAnsi="Garamond"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523596"/>
    <w:multiLevelType w:val="hybridMultilevel"/>
    <w:tmpl w:val="3A8A0BF2"/>
    <w:lvl w:ilvl="0" w:tplc="D67AAA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CE7AB1"/>
    <w:multiLevelType w:val="hybridMultilevel"/>
    <w:tmpl w:val="5194F068"/>
    <w:lvl w:ilvl="0" w:tplc="6396D2B2">
      <w:start w:val="1"/>
      <w:numFmt w:val="decimal"/>
      <w:lvlText w:val="%1."/>
      <w:lvlJc w:val="left"/>
      <w:pPr>
        <w:ind w:left="720" w:hanging="360"/>
      </w:pPr>
      <w:rPr>
        <w:rFonts w:ascii="Garamond" w:hAnsi="Garamond" w:hint="default"/>
        <w:b/>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4C"/>
    <w:rsid w:val="000A2FC7"/>
    <w:rsid w:val="00101CCB"/>
    <w:rsid w:val="00120BFA"/>
    <w:rsid w:val="00131294"/>
    <w:rsid w:val="00167D6B"/>
    <w:rsid w:val="001E1682"/>
    <w:rsid w:val="002009C1"/>
    <w:rsid w:val="002E430A"/>
    <w:rsid w:val="002F05A0"/>
    <w:rsid w:val="003D23D3"/>
    <w:rsid w:val="00427D53"/>
    <w:rsid w:val="004F6D3E"/>
    <w:rsid w:val="00501562"/>
    <w:rsid w:val="005135B9"/>
    <w:rsid w:val="0054240A"/>
    <w:rsid w:val="005D771F"/>
    <w:rsid w:val="00691E0B"/>
    <w:rsid w:val="006B3771"/>
    <w:rsid w:val="006E5DDA"/>
    <w:rsid w:val="00793B0A"/>
    <w:rsid w:val="0084053C"/>
    <w:rsid w:val="00897760"/>
    <w:rsid w:val="00901126"/>
    <w:rsid w:val="00971C7D"/>
    <w:rsid w:val="00A01425"/>
    <w:rsid w:val="00A4317F"/>
    <w:rsid w:val="00A63E70"/>
    <w:rsid w:val="00A663DB"/>
    <w:rsid w:val="00B05FD4"/>
    <w:rsid w:val="00B8724C"/>
    <w:rsid w:val="00BE0214"/>
    <w:rsid w:val="00BF6B74"/>
    <w:rsid w:val="00C35BA9"/>
    <w:rsid w:val="00C62256"/>
    <w:rsid w:val="00C8402D"/>
    <w:rsid w:val="00C96070"/>
    <w:rsid w:val="00CA7CAA"/>
    <w:rsid w:val="00CE5256"/>
    <w:rsid w:val="00D428AC"/>
    <w:rsid w:val="00D43F10"/>
    <w:rsid w:val="00D61D9D"/>
    <w:rsid w:val="00D8420F"/>
    <w:rsid w:val="00DE183F"/>
    <w:rsid w:val="00F4177D"/>
    <w:rsid w:val="00F4195B"/>
    <w:rsid w:val="00F61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DB0"/>
  <w15:chartTrackingRefBased/>
  <w15:docId w15:val="{7488650A-2580-4BD8-9F23-79273D70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D3E"/>
    <w:pPr>
      <w:widowControl w:val="0"/>
      <w:suppressAutoHyphens/>
      <w:spacing w:after="0" w:line="240" w:lineRule="auto"/>
    </w:pPr>
    <w:rPr>
      <w:rFonts w:ascii="Times New Roman" w:eastAsia="Andale Sans UI" w:hAnsi="Times New Roman" w:cs="Times New Roman"/>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6D3E"/>
    <w:pPr>
      <w:spacing w:after="120"/>
    </w:pPr>
  </w:style>
  <w:style w:type="character" w:customStyle="1" w:styleId="CorpotestoCarattere">
    <w:name w:val="Corpo testo Carattere"/>
    <w:basedOn w:val="Carpredefinitoparagrafo"/>
    <w:link w:val="Corpotesto"/>
    <w:rsid w:val="004F6D3E"/>
    <w:rPr>
      <w:rFonts w:ascii="Times New Roman" w:eastAsia="Andale Sans UI" w:hAnsi="Times New Roman" w:cs="Times New Roman"/>
      <w:kern w:val="1"/>
      <w:sz w:val="24"/>
      <w:szCs w:val="24"/>
      <w:lang w:eastAsia="it-IT"/>
    </w:rPr>
  </w:style>
  <w:style w:type="paragraph" w:customStyle="1" w:styleId="Default">
    <w:name w:val="Default"/>
    <w:qFormat/>
    <w:rsid w:val="004F6D3E"/>
    <w:pPr>
      <w:widowControl w:val="0"/>
      <w:suppressAutoHyphens/>
      <w:spacing w:after="0" w:line="240" w:lineRule="auto"/>
    </w:pPr>
    <w:rPr>
      <w:rFonts w:ascii="Times New Roman" w:eastAsia="Courier New" w:hAnsi="Times New Roman" w:cs="Times New Roman"/>
      <w:color w:val="000000"/>
      <w:kern w:val="1"/>
      <w:sz w:val="24"/>
      <w:szCs w:val="24"/>
      <w:lang w:eastAsia="it-IT"/>
    </w:rPr>
  </w:style>
  <w:style w:type="paragraph" w:customStyle="1" w:styleId="CM4">
    <w:name w:val="CM4"/>
    <w:basedOn w:val="Default"/>
    <w:rsid w:val="004F6D3E"/>
  </w:style>
  <w:style w:type="paragraph" w:customStyle="1" w:styleId="Contenutotabella">
    <w:name w:val="Contenuto tabella"/>
    <w:basedOn w:val="Normale"/>
    <w:rsid w:val="004F6D3E"/>
    <w:pPr>
      <w:suppressLineNumbers/>
    </w:pPr>
  </w:style>
  <w:style w:type="character" w:customStyle="1" w:styleId="FontStyle72">
    <w:name w:val="Font Style72"/>
    <w:rsid w:val="004F6D3E"/>
    <w:rPr>
      <w:rFonts w:ascii="Arial" w:hAnsi="Arial" w:cs="Arial"/>
      <w:b/>
      <w:bCs/>
      <w:color w:val="000000"/>
      <w:sz w:val="14"/>
      <w:szCs w:val="14"/>
    </w:rPr>
  </w:style>
  <w:style w:type="table" w:styleId="Grigliatabella">
    <w:name w:val="Table Grid"/>
    <w:basedOn w:val="Tabellanormale"/>
    <w:uiPriority w:val="39"/>
    <w:rsid w:val="004F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6D3E"/>
    <w:pPr>
      <w:ind w:left="720"/>
      <w:contextualSpacing/>
    </w:pPr>
  </w:style>
  <w:style w:type="paragraph" w:customStyle="1" w:styleId="Corpotesto1">
    <w:name w:val="Corpo testo1"/>
    <w:basedOn w:val="Normale"/>
    <w:rsid w:val="004F6D3E"/>
    <w:pPr>
      <w:spacing w:after="120"/>
    </w:pPr>
  </w:style>
  <w:style w:type="character" w:styleId="Rimandocommento">
    <w:name w:val="annotation reference"/>
    <w:basedOn w:val="Carpredefinitoparagrafo"/>
    <w:uiPriority w:val="99"/>
    <w:semiHidden/>
    <w:unhideWhenUsed/>
    <w:rsid w:val="000A2FC7"/>
    <w:rPr>
      <w:sz w:val="16"/>
      <w:szCs w:val="16"/>
    </w:rPr>
  </w:style>
  <w:style w:type="paragraph" w:styleId="Testocommento">
    <w:name w:val="annotation text"/>
    <w:basedOn w:val="Normale"/>
    <w:link w:val="TestocommentoCarattere"/>
    <w:uiPriority w:val="99"/>
    <w:semiHidden/>
    <w:unhideWhenUsed/>
    <w:rsid w:val="000A2FC7"/>
    <w:rPr>
      <w:sz w:val="20"/>
      <w:szCs w:val="20"/>
    </w:rPr>
  </w:style>
  <w:style w:type="character" w:customStyle="1" w:styleId="TestocommentoCarattere">
    <w:name w:val="Testo commento Carattere"/>
    <w:basedOn w:val="Carpredefinitoparagrafo"/>
    <w:link w:val="Testocommento"/>
    <w:uiPriority w:val="99"/>
    <w:semiHidden/>
    <w:rsid w:val="000A2FC7"/>
    <w:rPr>
      <w:rFonts w:ascii="Times New Roman" w:eastAsia="Andale Sans UI" w:hAnsi="Times New Roman" w:cs="Times New Roman"/>
      <w:kern w:val="1"/>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A2FC7"/>
    <w:rPr>
      <w:b/>
      <w:bCs/>
    </w:rPr>
  </w:style>
  <w:style w:type="character" w:customStyle="1" w:styleId="SoggettocommentoCarattere">
    <w:name w:val="Soggetto commento Carattere"/>
    <w:basedOn w:val="TestocommentoCarattere"/>
    <w:link w:val="Soggettocommento"/>
    <w:uiPriority w:val="99"/>
    <w:semiHidden/>
    <w:rsid w:val="000A2FC7"/>
    <w:rPr>
      <w:rFonts w:ascii="Times New Roman" w:eastAsia="Andale Sans UI" w:hAnsi="Times New Roman" w:cs="Times New Roman"/>
      <w:b/>
      <w:bCs/>
      <w:kern w:val="1"/>
      <w:sz w:val="20"/>
      <w:szCs w:val="20"/>
      <w:lang w:eastAsia="it-IT"/>
    </w:rPr>
  </w:style>
  <w:style w:type="paragraph" w:styleId="NormaleWeb">
    <w:name w:val="Normal (Web)"/>
    <w:basedOn w:val="Normale"/>
    <w:uiPriority w:val="99"/>
    <w:unhideWhenUsed/>
    <w:rsid w:val="00D8420F"/>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3958">
      <w:bodyDiv w:val="1"/>
      <w:marLeft w:val="0"/>
      <w:marRight w:val="0"/>
      <w:marTop w:val="0"/>
      <w:marBottom w:val="0"/>
      <w:divBdr>
        <w:top w:val="none" w:sz="0" w:space="0" w:color="auto"/>
        <w:left w:val="none" w:sz="0" w:space="0" w:color="auto"/>
        <w:bottom w:val="none" w:sz="0" w:space="0" w:color="auto"/>
        <w:right w:val="none" w:sz="0" w:space="0" w:color="auto"/>
      </w:divBdr>
      <w:divsChild>
        <w:div w:id="707337345">
          <w:marLeft w:val="0"/>
          <w:marRight w:val="0"/>
          <w:marTop w:val="0"/>
          <w:marBottom w:val="0"/>
          <w:divBdr>
            <w:top w:val="none" w:sz="0" w:space="0" w:color="auto"/>
            <w:left w:val="none" w:sz="0" w:space="0" w:color="auto"/>
            <w:bottom w:val="none" w:sz="0" w:space="0" w:color="auto"/>
            <w:right w:val="none" w:sz="0" w:space="0" w:color="auto"/>
          </w:divBdr>
          <w:divsChild>
            <w:div w:id="1520462840">
              <w:marLeft w:val="0"/>
              <w:marRight w:val="0"/>
              <w:marTop w:val="0"/>
              <w:marBottom w:val="0"/>
              <w:divBdr>
                <w:top w:val="none" w:sz="0" w:space="0" w:color="auto"/>
                <w:left w:val="none" w:sz="0" w:space="0" w:color="auto"/>
                <w:bottom w:val="none" w:sz="0" w:space="0" w:color="auto"/>
                <w:right w:val="none" w:sz="0" w:space="0" w:color="auto"/>
              </w:divBdr>
              <w:divsChild>
                <w:div w:id="708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90501">
      <w:bodyDiv w:val="1"/>
      <w:marLeft w:val="0"/>
      <w:marRight w:val="0"/>
      <w:marTop w:val="0"/>
      <w:marBottom w:val="0"/>
      <w:divBdr>
        <w:top w:val="none" w:sz="0" w:space="0" w:color="auto"/>
        <w:left w:val="none" w:sz="0" w:space="0" w:color="auto"/>
        <w:bottom w:val="none" w:sz="0" w:space="0" w:color="auto"/>
        <w:right w:val="none" w:sz="0" w:space="0" w:color="auto"/>
      </w:divBdr>
      <w:divsChild>
        <w:div w:id="1891261734">
          <w:marLeft w:val="0"/>
          <w:marRight w:val="0"/>
          <w:marTop w:val="0"/>
          <w:marBottom w:val="0"/>
          <w:divBdr>
            <w:top w:val="none" w:sz="0" w:space="0" w:color="auto"/>
            <w:left w:val="none" w:sz="0" w:space="0" w:color="auto"/>
            <w:bottom w:val="none" w:sz="0" w:space="0" w:color="auto"/>
            <w:right w:val="none" w:sz="0" w:space="0" w:color="auto"/>
          </w:divBdr>
          <w:divsChild>
            <w:div w:id="874121930">
              <w:marLeft w:val="0"/>
              <w:marRight w:val="0"/>
              <w:marTop w:val="0"/>
              <w:marBottom w:val="0"/>
              <w:divBdr>
                <w:top w:val="none" w:sz="0" w:space="0" w:color="auto"/>
                <w:left w:val="none" w:sz="0" w:space="0" w:color="auto"/>
                <w:bottom w:val="none" w:sz="0" w:space="0" w:color="auto"/>
                <w:right w:val="none" w:sz="0" w:space="0" w:color="auto"/>
              </w:divBdr>
              <w:divsChild>
                <w:div w:id="10143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5344">
      <w:bodyDiv w:val="1"/>
      <w:marLeft w:val="0"/>
      <w:marRight w:val="0"/>
      <w:marTop w:val="0"/>
      <w:marBottom w:val="0"/>
      <w:divBdr>
        <w:top w:val="none" w:sz="0" w:space="0" w:color="auto"/>
        <w:left w:val="none" w:sz="0" w:space="0" w:color="auto"/>
        <w:bottom w:val="none" w:sz="0" w:space="0" w:color="auto"/>
        <w:right w:val="none" w:sz="0" w:space="0" w:color="auto"/>
      </w:divBdr>
      <w:divsChild>
        <w:div w:id="1396956">
          <w:marLeft w:val="0"/>
          <w:marRight w:val="0"/>
          <w:marTop w:val="0"/>
          <w:marBottom w:val="0"/>
          <w:divBdr>
            <w:top w:val="none" w:sz="0" w:space="0" w:color="auto"/>
            <w:left w:val="none" w:sz="0" w:space="0" w:color="auto"/>
            <w:bottom w:val="none" w:sz="0" w:space="0" w:color="auto"/>
            <w:right w:val="none" w:sz="0" w:space="0" w:color="auto"/>
          </w:divBdr>
          <w:divsChild>
            <w:div w:id="947393447">
              <w:marLeft w:val="0"/>
              <w:marRight w:val="0"/>
              <w:marTop w:val="0"/>
              <w:marBottom w:val="0"/>
              <w:divBdr>
                <w:top w:val="none" w:sz="0" w:space="0" w:color="auto"/>
                <w:left w:val="none" w:sz="0" w:space="0" w:color="auto"/>
                <w:bottom w:val="none" w:sz="0" w:space="0" w:color="auto"/>
                <w:right w:val="none" w:sz="0" w:space="0" w:color="auto"/>
              </w:divBdr>
              <w:divsChild>
                <w:div w:id="760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9583">
      <w:bodyDiv w:val="1"/>
      <w:marLeft w:val="0"/>
      <w:marRight w:val="0"/>
      <w:marTop w:val="0"/>
      <w:marBottom w:val="0"/>
      <w:divBdr>
        <w:top w:val="none" w:sz="0" w:space="0" w:color="auto"/>
        <w:left w:val="none" w:sz="0" w:space="0" w:color="auto"/>
        <w:bottom w:val="none" w:sz="0" w:space="0" w:color="auto"/>
        <w:right w:val="none" w:sz="0" w:space="0" w:color="auto"/>
      </w:divBdr>
      <w:divsChild>
        <w:div w:id="1259097840">
          <w:marLeft w:val="0"/>
          <w:marRight w:val="0"/>
          <w:marTop w:val="0"/>
          <w:marBottom w:val="0"/>
          <w:divBdr>
            <w:top w:val="none" w:sz="0" w:space="0" w:color="auto"/>
            <w:left w:val="none" w:sz="0" w:space="0" w:color="auto"/>
            <w:bottom w:val="none" w:sz="0" w:space="0" w:color="auto"/>
            <w:right w:val="none" w:sz="0" w:space="0" w:color="auto"/>
          </w:divBdr>
          <w:divsChild>
            <w:div w:id="1380134333">
              <w:marLeft w:val="0"/>
              <w:marRight w:val="0"/>
              <w:marTop w:val="0"/>
              <w:marBottom w:val="0"/>
              <w:divBdr>
                <w:top w:val="none" w:sz="0" w:space="0" w:color="auto"/>
                <w:left w:val="none" w:sz="0" w:space="0" w:color="auto"/>
                <w:bottom w:val="none" w:sz="0" w:space="0" w:color="auto"/>
                <w:right w:val="none" w:sz="0" w:space="0" w:color="auto"/>
              </w:divBdr>
              <w:divsChild>
                <w:div w:id="1605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59051">
      <w:bodyDiv w:val="1"/>
      <w:marLeft w:val="0"/>
      <w:marRight w:val="0"/>
      <w:marTop w:val="0"/>
      <w:marBottom w:val="0"/>
      <w:divBdr>
        <w:top w:val="none" w:sz="0" w:space="0" w:color="auto"/>
        <w:left w:val="none" w:sz="0" w:space="0" w:color="auto"/>
        <w:bottom w:val="none" w:sz="0" w:space="0" w:color="auto"/>
        <w:right w:val="none" w:sz="0" w:space="0" w:color="auto"/>
      </w:divBdr>
      <w:divsChild>
        <w:div w:id="655960750">
          <w:marLeft w:val="0"/>
          <w:marRight w:val="0"/>
          <w:marTop w:val="0"/>
          <w:marBottom w:val="0"/>
          <w:divBdr>
            <w:top w:val="none" w:sz="0" w:space="0" w:color="auto"/>
            <w:left w:val="none" w:sz="0" w:space="0" w:color="auto"/>
            <w:bottom w:val="none" w:sz="0" w:space="0" w:color="auto"/>
            <w:right w:val="none" w:sz="0" w:space="0" w:color="auto"/>
          </w:divBdr>
          <w:divsChild>
            <w:div w:id="416560456">
              <w:marLeft w:val="0"/>
              <w:marRight w:val="0"/>
              <w:marTop w:val="0"/>
              <w:marBottom w:val="0"/>
              <w:divBdr>
                <w:top w:val="none" w:sz="0" w:space="0" w:color="auto"/>
                <w:left w:val="none" w:sz="0" w:space="0" w:color="auto"/>
                <w:bottom w:val="none" w:sz="0" w:space="0" w:color="auto"/>
                <w:right w:val="none" w:sz="0" w:space="0" w:color="auto"/>
              </w:divBdr>
              <w:divsChild>
                <w:div w:id="20594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4843">
      <w:bodyDiv w:val="1"/>
      <w:marLeft w:val="0"/>
      <w:marRight w:val="0"/>
      <w:marTop w:val="0"/>
      <w:marBottom w:val="0"/>
      <w:divBdr>
        <w:top w:val="none" w:sz="0" w:space="0" w:color="auto"/>
        <w:left w:val="none" w:sz="0" w:space="0" w:color="auto"/>
        <w:bottom w:val="none" w:sz="0" w:space="0" w:color="auto"/>
        <w:right w:val="none" w:sz="0" w:space="0" w:color="auto"/>
      </w:divBdr>
      <w:divsChild>
        <w:div w:id="532763980">
          <w:marLeft w:val="0"/>
          <w:marRight w:val="0"/>
          <w:marTop w:val="0"/>
          <w:marBottom w:val="0"/>
          <w:divBdr>
            <w:top w:val="none" w:sz="0" w:space="0" w:color="auto"/>
            <w:left w:val="none" w:sz="0" w:space="0" w:color="auto"/>
            <w:bottom w:val="none" w:sz="0" w:space="0" w:color="auto"/>
            <w:right w:val="none" w:sz="0" w:space="0" w:color="auto"/>
          </w:divBdr>
          <w:divsChild>
            <w:div w:id="1739864916">
              <w:marLeft w:val="0"/>
              <w:marRight w:val="0"/>
              <w:marTop w:val="0"/>
              <w:marBottom w:val="0"/>
              <w:divBdr>
                <w:top w:val="none" w:sz="0" w:space="0" w:color="auto"/>
                <w:left w:val="none" w:sz="0" w:space="0" w:color="auto"/>
                <w:bottom w:val="none" w:sz="0" w:space="0" w:color="auto"/>
                <w:right w:val="none" w:sz="0" w:space="0" w:color="auto"/>
              </w:divBdr>
              <w:divsChild>
                <w:div w:id="13689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UTD</cp:lastModifiedBy>
  <cp:revision>3</cp:revision>
  <dcterms:created xsi:type="dcterms:W3CDTF">2022-08-29T10:16:00Z</dcterms:created>
  <dcterms:modified xsi:type="dcterms:W3CDTF">2022-10-22T06:04:00Z</dcterms:modified>
</cp:coreProperties>
</file>